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1" w:rsidRPr="00EF4FC1" w:rsidRDefault="00EF4FC1" w:rsidP="00EF4FC1">
      <w:pPr>
        <w:rPr>
          <w:sz w:val="40"/>
          <w:szCs w:val="4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F4FC1">
        <w:rPr>
          <w:sz w:val="40"/>
          <w:szCs w:val="40"/>
          <w:u w:val="single"/>
        </w:rPr>
        <w:t>LRAS Handout</w:t>
      </w:r>
    </w:p>
    <w:p w:rsidR="00EF4FC1" w:rsidRDefault="00EF4FC1" w:rsidP="00EF4FC1"/>
    <w:p w:rsidR="00EF4FC1" w:rsidRDefault="00EF4FC1" w:rsidP="00EF4FC1">
      <w:r>
        <w:t>LRAS:  1</w:t>
      </w:r>
      <w:proofErr w:type="gramStart"/>
      <w:r>
        <w:t>)  represents</w:t>
      </w:r>
      <w:proofErr w:type="gramEnd"/>
      <w:r>
        <w:t xml:space="preserve"> quantity of goods and services a nation can produce over a long period of time</w:t>
      </w:r>
    </w:p>
    <w:p w:rsidR="00EF4FC1" w:rsidRDefault="00EF4FC1" w:rsidP="00EF4FC1">
      <w:r>
        <w:tab/>
        <w:t xml:space="preserve">2)  </w:t>
      </w:r>
      <w:proofErr w:type="gramStart"/>
      <w:r>
        <w:t>resources</w:t>
      </w:r>
      <w:proofErr w:type="gramEnd"/>
      <w:r>
        <w:t xml:space="preserve"> are fully/most efficiently employed</w:t>
      </w:r>
    </w:p>
    <w:p w:rsidR="00EF4FC1" w:rsidRDefault="00EF4FC1" w:rsidP="00EF4FC1">
      <w:r>
        <w:tab/>
        <w:t xml:space="preserve">3)  </w:t>
      </w:r>
      <w:proofErr w:type="gramStart"/>
      <w:r>
        <w:t>no</w:t>
      </w:r>
      <w:proofErr w:type="gramEnd"/>
      <w:r>
        <w:t xml:space="preserve"> change in GDP with changes in price level (stability in production)</w:t>
      </w:r>
    </w:p>
    <w:p w:rsidR="00EF4FC1" w:rsidRDefault="00EF4FC1" w:rsidP="00EF4FC1">
      <w:r>
        <w:tab/>
        <w:t>4)  Full employment</w:t>
      </w:r>
      <w:bookmarkStart w:id="0" w:name="_GoBack"/>
      <w:bookmarkEnd w:id="0"/>
    </w:p>
    <w:p w:rsidR="00EF4FC1" w:rsidRDefault="00EF4FC1" w:rsidP="00EF4FC1"/>
    <w:p w:rsidR="00EF4FC1" w:rsidRDefault="00EF4FC1" w:rsidP="00EF4FC1"/>
    <w:p w:rsidR="00EF4FC1" w:rsidRDefault="00EF4FC1" w:rsidP="00EF4FC1">
      <w:r>
        <w:t xml:space="preserve">SRAS:  Different:  can be </w:t>
      </w:r>
      <w:proofErr w:type="gramStart"/>
      <w:r>
        <w:t>less/greater</w:t>
      </w:r>
      <w:proofErr w:type="gramEnd"/>
      <w:r>
        <w:t xml:space="preserve"> and changes with price level</w:t>
      </w:r>
    </w:p>
    <w:p w:rsidR="00EF4FC1" w:rsidRDefault="00EF4FC1" w:rsidP="00EF4FC1"/>
    <w:p w:rsidR="00EF4FC1" w:rsidRDefault="00EF4FC1" w:rsidP="00EF4FC1"/>
    <w:p w:rsidR="00EF4FC1" w:rsidRDefault="00EF4FC1" w:rsidP="00EF4FC1">
      <w:r>
        <w:t xml:space="preserve">3)  LRAS and PPC:  each </w:t>
      </w:r>
      <w:proofErr w:type="gramStart"/>
      <w:r>
        <w:t>represent</w:t>
      </w:r>
      <w:proofErr w:type="gramEnd"/>
      <w:r>
        <w:t xml:space="preserve"> maximum/most efficient output.</w:t>
      </w:r>
    </w:p>
    <w:p w:rsidR="00EF4FC1" w:rsidRDefault="00EF4FC1" w:rsidP="00EF4FC1">
      <w:proofErr w:type="gramStart"/>
      <w:r>
        <w:t>each</w:t>
      </w:r>
      <w:proofErr w:type="gramEnd"/>
      <w:r>
        <w:t xml:space="preserve"> shift for same reasons -- resources/technology/productivity</w:t>
      </w:r>
    </w:p>
    <w:p w:rsidR="00C8320D" w:rsidRDefault="00EF4FC1" w:rsidP="00EF4FC1">
      <w:r>
        <w:t>LRAS is PPC/would be a point on the PPC</w:t>
      </w:r>
    </w:p>
    <w:sectPr w:rsidR="00C8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C1"/>
    <w:rsid w:val="006F4DE1"/>
    <w:rsid w:val="00C8320D"/>
    <w:rsid w:val="00E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</cp:revision>
  <dcterms:created xsi:type="dcterms:W3CDTF">2012-11-20T15:04:00Z</dcterms:created>
  <dcterms:modified xsi:type="dcterms:W3CDTF">2012-11-20T15:06:00Z</dcterms:modified>
</cp:coreProperties>
</file>