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9F" w:rsidRDefault="00411ECD" w:rsidP="004D1256">
      <w:pPr>
        <w:pStyle w:val="NoSpacing"/>
        <w:ind w:left="2880" w:firstLine="720"/>
        <w:rPr>
          <w:rFonts w:ascii="Clarendon Condensed" w:hAnsi="Clarendon Condensed"/>
          <w:b/>
          <w:sz w:val="40"/>
          <w:szCs w:val="40"/>
        </w:rPr>
      </w:pPr>
      <w:r w:rsidRPr="00411ECD">
        <w:rPr>
          <w:rFonts w:ascii="Clarendon Condensed" w:hAnsi="Clarendon Condensed"/>
          <w:b/>
          <w:sz w:val="40"/>
          <w:szCs w:val="40"/>
        </w:rPr>
        <w:t>Objections Cheat Sheet</w:t>
      </w:r>
    </w:p>
    <w:tbl>
      <w:tblPr>
        <w:tblStyle w:val="TableGrid"/>
        <w:tblW w:w="0" w:type="auto"/>
        <w:tblLayout w:type="fixed"/>
        <w:tblLook w:val="04A0"/>
      </w:tblPr>
      <w:tblGrid>
        <w:gridCol w:w="1998"/>
        <w:gridCol w:w="3060"/>
        <w:gridCol w:w="2880"/>
        <w:gridCol w:w="3078"/>
      </w:tblGrid>
      <w:tr w:rsidR="00411ECD" w:rsidRPr="00411ECD" w:rsidTr="00D06946">
        <w:tc>
          <w:tcPr>
            <w:tcW w:w="1998" w:type="dxa"/>
          </w:tcPr>
          <w:p w:rsidR="00411ECD" w:rsidRPr="00411ECD" w:rsidRDefault="00411ECD" w:rsidP="00411ECD">
            <w:pPr>
              <w:pStyle w:val="NoSpacing"/>
              <w:rPr>
                <w:rFonts w:ascii="Clarendon Condensed" w:hAnsi="Clarendon Condensed"/>
                <w:b/>
                <w:sz w:val="28"/>
                <w:szCs w:val="28"/>
              </w:rPr>
            </w:pPr>
            <w:r w:rsidRPr="00411ECD">
              <w:rPr>
                <w:rFonts w:ascii="Clarendon Condensed" w:hAnsi="Clarendon Condensed"/>
                <w:b/>
                <w:sz w:val="28"/>
                <w:szCs w:val="28"/>
              </w:rPr>
              <w:t>Objection</w:t>
            </w:r>
          </w:p>
        </w:tc>
        <w:tc>
          <w:tcPr>
            <w:tcW w:w="3060" w:type="dxa"/>
          </w:tcPr>
          <w:p w:rsidR="00411ECD" w:rsidRPr="00411ECD" w:rsidRDefault="00411ECD" w:rsidP="00411ECD">
            <w:pPr>
              <w:pStyle w:val="NoSpacing"/>
              <w:rPr>
                <w:rFonts w:ascii="Clarendon Condensed" w:hAnsi="Clarendon Condensed"/>
                <w:b/>
                <w:sz w:val="28"/>
                <w:szCs w:val="28"/>
              </w:rPr>
            </w:pPr>
            <w:r w:rsidRPr="00411ECD">
              <w:rPr>
                <w:rFonts w:ascii="Clarendon Condensed" w:hAnsi="Clarendon Condensed"/>
                <w:b/>
                <w:sz w:val="28"/>
                <w:szCs w:val="28"/>
              </w:rPr>
              <w:t>Words to listen for</w:t>
            </w:r>
          </w:p>
        </w:tc>
        <w:tc>
          <w:tcPr>
            <w:tcW w:w="2880" w:type="dxa"/>
          </w:tcPr>
          <w:p w:rsidR="00411ECD" w:rsidRPr="00411ECD" w:rsidRDefault="00411ECD" w:rsidP="00411ECD">
            <w:pPr>
              <w:pStyle w:val="NoSpacing"/>
              <w:rPr>
                <w:rFonts w:ascii="Clarendon Condensed" w:hAnsi="Clarendon Condensed"/>
                <w:b/>
                <w:sz w:val="28"/>
                <w:szCs w:val="28"/>
              </w:rPr>
            </w:pPr>
            <w:r w:rsidRPr="00411ECD">
              <w:rPr>
                <w:rFonts w:ascii="Clarendon Condensed" w:hAnsi="Clarendon Condensed"/>
                <w:b/>
                <w:sz w:val="28"/>
                <w:szCs w:val="28"/>
              </w:rPr>
              <w:t>Response (when objecting)</w:t>
            </w:r>
          </w:p>
        </w:tc>
        <w:tc>
          <w:tcPr>
            <w:tcW w:w="3078" w:type="dxa"/>
          </w:tcPr>
          <w:p w:rsidR="00411ECD" w:rsidRPr="00411ECD" w:rsidRDefault="00411ECD" w:rsidP="00411ECD">
            <w:pPr>
              <w:pStyle w:val="NoSpacing"/>
              <w:rPr>
                <w:rFonts w:ascii="Clarendon Condensed" w:hAnsi="Clarendon Condensed"/>
                <w:b/>
                <w:sz w:val="28"/>
                <w:szCs w:val="28"/>
              </w:rPr>
            </w:pPr>
            <w:r w:rsidRPr="00411ECD">
              <w:rPr>
                <w:rFonts w:ascii="Clarendon Condensed" w:hAnsi="Clarendon Condensed"/>
                <w:b/>
                <w:sz w:val="28"/>
                <w:szCs w:val="28"/>
              </w:rPr>
              <w:t>Response (when objected to)</w:t>
            </w:r>
          </w:p>
        </w:tc>
      </w:tr>
      <w:tr w:rsidR="00411ECD" w:rsidTr="003012A4">
        <w:trPr>
          <w:trHeight w:val="7253"/>
        </w:trPr>
        <w:tc>
          <w:tcPr>
            <w:tcW w:w="1998" w:type="dxa"/>
          </w:tcPr>
          <w:p w:rsidR="00411ECD" w:rsidRPr="003012A4" w:rsidRDefault="00411ECD" w:rsidP="00411ECD">
            <w:pPr>
              <w:pStyle w:val="NoSpacing"/>
              <w:rPr>
                <w:rFonts w:ascii="Clarendon Condensed" w:hAnsi="Clarendon Condensed"/>
                <w:sz w:val="36"/>
                <w:szCs w:val="36"/>
              </w:rPr>
            </w:pPr>
            <w:r w:rsidRPr="003012A4">
              <w:rPr>
                <w:rFonts w:ascii="Clarendon Condensed" w:hAnsi="Clarendon Condensed"/>
                <w:sz w:val="36"/>
                <w:szCs w:val="36"/>
              </w:rPr>
              <w:t>HEARSAY</w:t>
            </w:r>
          </w:p>
          <w:p w:rsidR="00411ECD" w:rsidRPr="00411ECD" w:rsidRDefault="00411ECD" w:rsidP="00411ECD">
            <w:pPr>
              <w:pStyle w:val="NoSpacing"/>
              <w:rPr>
                <w:rFonts w:ascii="Clarendon Condensed" w:hAnsi="Clarendon Condensed"/>
                <w:sz w:val="40"/>
                <w:szCs w:val="40"/>
              </w:rPr>
            </w:pPr>
            <w:r>
              <w:rPr>
                <w:rFonts w:ascii="Clarendon Condensed" w:hAnsi="Clarendon Condensed"/>
                <w:sz w:val="40"/>
                <w:szCs w:val="40"/>
              </w:rPr>
              <w:t>(Rule 401)</w:t>
            </w:r>
          </w:p>
        </w:tc>
        <w:tc>
          <w:tcPr>
            <w:tcW w:w="3060" w:type="dxa"/>
          </w:tcPr>
          <w:p w:rsidR="00411ECD" w:rsidRDefault="00411ECD" w:rsidP="00411ECD">
            <w:pPr>
              <w:pStyle w:val="NoSpacing"/>
              <w:rPr>
                <w:rFonts w:ascii="Clarendon Condensed" w:hAnsi="Clarendon Condensed"/>
                <w:sz w:val="24"/>
                <w:szCs w:val="24"/>
              </w:rPr>
            </w:pPr>
            <w:r>
              <w:rPr>
                <w:rFonts w:ascii="Clarendon Condensed" w:hAnsi="Clarendon Condensed"/>
                <w:sz w:val="24"/>
                <w:szCs w:val="24"/>
              </w:rPr>
              <w:t>“I heard William say…”</w:t>
            </w:r>
          </w:p>
          <w:p w:rsidR="00411ECD" w:rsidRDefault="00411ECD" w:rsidP="00411ECD">
            <w:pPr>
              <w:pStyle w:val="NoSpacing"/>
              <w:rPr>
                <w:rFonts w:ascii="Clarendon Condensed" w:hAnsi="Clarendon Condensed"/>
                <w:sz w:val="24"/>
                <w:szCs w:val="24"/>
              </w:rPr>
            </w:pPr>
            <w:r>
              <w:rPr>
                <w:rFonts w:ascii="Clarendon Condensed" w:hAnsi="Clarendon Condensed"/>
                <w:sz w:val="24"/>
                <w:szCs w:val="24"/>
              </w:rPr>
              <w:t>“They said…”</w:t>
            </w:r>
          </w:p>
          <w:p w:rsidR="00411ECD" w:rsidRDefault="00411ECD" w:rsidP="00411ECD">
            <w:pPr>
              <w:pStyle w:val="NoSpacing"/>
              <w:rPr>
                <w:rFonts w:ascii="Clarendon Condensed" w:hAnsi="Clarendon Condensed"/>
                <w:sz w:val="24"/>
                <w:szCs w:val="24"/>
              </w:rPr>
            </w:pPr>
            <w:r>
              <w:rPr>
                <w:rFonts w:ascii="Clarendon Condensed" w:hAnsi="Clarendon Condensed"/>
                <w:sz w:val="24"/>
                <w:szCs w:val="24"/>
              </w:rPr>
              <w:t>“He saw…”</w:t>
            </w:r>
          </w:p>
          <w:p w:rsidR="00411ECD" w:rsidRDefault="00411ECD" w:rsidP="00411ECD">
            <w:pPr>
              <w:pStyle w:val="NoSpacing"/>
              <w:rPr>
                <w:rFonts w:ascii="Clarendon Condensed" w:hAnsi="Clarendon Condensed"/>
                <w:sz w:val="24"/>
                <w:szCs w:val="24"/>
              </w:rPr>
            </w:pPr>
            <w:r>
              <w:rPr>
                <w:rFonts w:ascii="Clarendon Condensed" w:hAnsi="Clarendon Condensed"/>
                <w:sz w:val="24"/>
                <w:szCs w:val="24"/>
              </w:rPr>
              <w:t>*any document made out of court</w:t>
            </w:r>
          </w:p>
          <w:p w:rsidR="008C556B" w:rsidRDefault="00411ECD" w:rsidP="00411ECD">
            <w:pPr>
              <w:pStyle w:val="NoSpacing"/>
              <w:rPr>
                <w:rFonts w:ascii="Clarendon Condensed" w:hAnsi="Clarendon Condensed"/>
                <w:sz w:val="24"/>
                <w:szCs w:val="24"/>
              </w:rPr>
            </w:pPr>
            <w:r>
              <w:rPr>
                <w:rFonts w:ascii="Clarendon Condensed" w:hAnsi="Clarendon Condensed"/>
                <w:sz w:val="24"/>
                <w:szCs w:val="24"/>
              </w:rPr>
              <w:t xml:space="preserve">      -other side must prove </w:t>
            </w:r>
          </w:p>
          <w:p w:rsidR="00411ECD" w:rsidRDefault="008C556B" w:rsidP="00411ECD">
            <w:pPr>
              <w:pStyle w:val="NoSpacing"/>
              <w:rPr>
                <w:rFonts w:ascii="Clarendon Condensed" w:hAnsi="Clarendon Condensed"/>
                <w:sz w:val="24"/>
                <w:szCs w:val="24"/>
              </w:rPr>
            </w:pPr>
            <w:r>
              <w:rPr>
                <w:rFonts w:ascii="Clarendon Condensed" w:hAnsi="Clarendon Condensed"/>
                <w:sz w:val="24"/>
                <w:szCs w:val="24"/>
              </w:rPr>
              <w:t xml:space="preserve">      </w:t>
            </w:r>
            <w:r w:rsidR="00411ECD">
              <w:rPr>
                <w:rFonts w:ascii="Clarendon Condensed" w:hAnsi="Clarendon Condensed"/>
                <w:sz w:val="24"/>
                <w:szCs w:val="24"/>
              </w:rPr>
              <w:t>the hearsay exception</w:t>
            </w:r>
          </w:p>
          <w:p w:rsidR="00411ECD" w:rsidRPr="00411ECD" w:rsidRDefault="00411ECD" w:rsidP="00411ECD">
            <w:pPr>
              <w:pStyle w:val="NoSpacing"/>
              <w:rPr>
                <w:rFonts w:ascii="Clarendon Condensed" w:hAnsi="Clarendon Condensed"/>
                <w:sz w:val="24"/>
                <w:szCs w:val="24"/>
              </w:rPr>
            </w:pPr>
          </w:p>
        </w:tc>
        <w:tc>
          <w:tcPr>
            <w:tcW w:w="2880" w:type="dxa"/>
          </w:tcPr>
          <w:p w:rsidR="00411ECD" w:rsidRDefault="00411ECD" w:rsidP="00411ECD">
            <w:pPr>
              <w:pStyle w:val="NoSpacing"/>
              <w:rPr>
                <w:rFonts w:ascii="Clarendon Condensed" w:hAnsi="Clarendon Condensed"/>
                <w:sz w:val="24"/>
                <w:szCs w:val="24"/>
              </w:rPr>
            </w:pPr>
            <w:r>
              <w:rPr>
                <w:rFonts w:ascii="Clarendon Condensed" w:hAnsi="Clarendon Condensed"/>
                <w:sz w:val="24"/>
                <w:szCs w:val="24"/>
              </w:rPr>
              <w:t>“Out of court statement not made by the witness.”</w:t>
            </w:r>
          </w:p>
          <w:p w:rsidR="00411ECD" w:rsidRDefault="00411ECD" w:rsidP="00411ECD">
            <w:pPr>
              <w:pStyle w:val="NoSpacing"/>
              <w:rPr>
                <w:rFonts w:ascii="Clarendon Condensed" w:hAnsi="Clarendon Condensed"/>
                <w:sz w:val="24"/>
                <w:szCs w:val="24"/>
              </w:rPr>
            </w:pPr>
            <w:r>
              <w:rPr>
                <w:rFonts w:ascii="Clarendon Condensed" w:hAnsi="Clarendon Condensed"/>
                <w:sz w:val="24"/>
                <w:szCs w:val="24"/>
              </w:rPr>
              <w:t xml:space="preserve"> </w:t>
            </w:r>
          </w:p>
          <w:p w:rsidR="00411ECD" w:rsidRDefault="00411ECD" w:rsidP="00411ECD">
            <w:pPr>
              <w:pStyle w:val="NoSpacing"/>
              <w:rPr>
                <w:rFonts w:ascii="Clarendon Condensed" w:hAnsi="Clarendon Condensed"/>
                <w:sz w:val="24"/>
                <w:szCs w:val="24"/>
              </w:rPr>
            </w:pPr>
          </w:p>
          <w:p w:rsidR="00411ECD" w:rsidRDefault="00411ECD" w:rsidP="00411ECD">
            <w:pPr>
              <w:pStyle w:val="NoSpacing"/>
              <w:rPr>
                <w:rFonts w:ascii="Clarendon Condensed" w:hAnsi="Clarendon Condensed"/>
                <w:sz w:val="24"/>
                <w:szCs w:val="24"/>
              </w:rPr>
            </w:pPr>
          </w:p>
          <w:p w:rsidR="00411ECD" w:rsidRPr="00411ECD" w:rsidRDefault="00411ECD" w:rsidP="00411ECD">
            <w:pPr>
              <w:pStyle w:val="NoSpacing"/>
              <w:rPr>
                <w:rFonts w:ascii="Clarendon Condensed" w:hAnsi="Clarendon Condensed"/>
                <w:sz w:val="24"/>
                <w:szCs w:val="24"/>
              </w:rPr>
            </w:pPr>
          </w:p>
        </w:tc>
        <w:tc>
          <w:tcPr>
            <w:tcW w:w="3078" w:type="dxa"/>
          </w:tcPr>
          <w:p w:rsidR="008C556B" w:rsidRPr="008C556B" w:rsidRDefault="008C556B" w:rsidP="00411ECD">
            <w:pPr>
              <w:pStyle w:val="NoSpacing"/>
              <w:rPr>
                <w:rFonts w:ascii="Clarendon Condensed" w:hAnsi="Clarendon Condensed"/>
                <w:sz w:val="24"/>
                <w:szCs w:val="24"/>
                <w:u w:val="single"/>
              </w:rPr>
            </w:pPr>
            <w:r w:rsidRPr="008C556B">
              <w:rPr>
                <w:rFonts w:ascii="Clarendon Condensed" w:hAnsi="Clarendon Condensed"/>
                <w:sz w:val="24"/>
                <w:szCs w:val="24"/>
                <w:u w:val="single"/>
              </w:rPr>
              <w:t>Exception #1:</w:t>
            </w:r>
          </w:p>
          <w:p w:rsidR="008C556B" w:rsidRPr="008C556B" w:rsidRDefault="008C556B" w:rsidP="00411ECD">
            <w:pPr>
              <w:pStyle w:val="NoSpacing"/>
              <w:rPr>
                <w:rFonts w:ascii="Clarendon Condensed" w:hAnsi="Clarendon Condensed"/>
                <w:sz w:val="24"/>
                <w:szCs w:val="24"/>
                <w:u w:val="single"/>
              </w:rPr>
            </w:pPr>
            <w:r w:rsidRPr="008C556B">
              <w:rPr>
                <w:rFonts w:ascii="Clarendon Condensed" w:hAnsi="Clarendon Condensed"/>
                <w:sz w:val="24"/>
                <w:szCs w:val="24"/>
                <w:u w:val="single"/>
              </w:rPr>
              <w:t>Party opponent</w:t>
            </w:r>
          </w:p>
          <w:p w:rsidR="00411ECD" w:rsidRDefault="00411ECD" w:rsidP="00411ECD">
            <w:pPr>
              <w:pStyle w:val="NoSpacing"/>
              <w:rPr>
                <w:rFonts w:ascii="Clarendon Condensed" w:hAnsi="Clarendon Condensed"/>
                <w:sz w:val="24"/>
                <w:szCs w:val="24"/>
              </w:rPr>
            </w:pPr>
            <w:r w:rsidRPr="00411ECD">
              <w:rPr>
                <w:rFonts w:ascii="Clarendon Condensed" w:hAnsi="Clarendon Condensed"/>
                <w:sz w:val="24"/>
                <w:szCs w:val="24"/>
              </w:rPr>
              <w:sym w:font="Wingdings" w:char="F0E0"/>
            </w:r>
            <w:r>
              <w:rPr>
                <w:rFonts w:ascii="Clarendon Condensed" w:hAnsi="Clarendon Condensed"/>
                <w:sz w:val="24"/>
                <w:szCs w:val="24"/>
              </w:rPr>
              <w:t>“Witness is in court today and can be cross examined on this statement.”</w:t>
            </w:r>
          </w:p>
          <w:p w:rsidR="008C556B" w:rsidRPr="008C556B" w:rsidRDefault="008C556B" w:rsidP="00411ECD">
            <w:pPr>
              <w:pStyle w:val="NoSpacing"/>
              <w:rPr>
                <w:rFonts w:ascii="Clarendon Condensed" w:hAnsi="Clarendon Condensed"/>
                <w:sz w:val="24"/>
                <w:szCs w:val="24"/>
                <w:u w:val="single"/>
              </w:rPr>
            </w:pPr>
            <w:r w:rsidRPr="008C556B">
              <w:rPr>
                <w:rFonts w:ascii="Clarendon Condensed" w:hAnsi="Clarendon Condensed"/>
                <w:sz w:val="24"/>
                <w:szCs w:val="24"/>
                <w:u w:val="single"/>
              </w:rPr>
              <w:t>Exception #2:</w:t>
            </w:r>
          </w:p>
          <w:p w:rsidR="008C556B" w:rsidRPr="008C556B" w:rsidRDefault="008C556B" w:rsidP="00411ECD">
            <w:pPr>
              <w:pStyle w:val="NoSpacing"/>
              <w:rPr>
                <w:rFonts w:ascii="Clarendon Condensed" w:hAnsi="Clarendon Condensed"/>
                <w:sz w:val="24"/>
                <w:szCs w:val="24"/>
                <w:u w:val="single"/>
              </w:rPr>
            </w:pPr>
            <w:r w:rsidRPr="008C556B">
              <w:rPr>
                <w:rFonts w:ascii="Clarendon Condensed" w:hAnsi="Clarendon Condensed"/>
                <w:sz w:val="24"/>
                <w:szCs w:val="24"/>
                <w:u w:val="single"/>
              </w:rPr>
              <w:t>State of mind</w:t>
            </w:r>
          </w:p>
          <w:p w:rsidR="00411ECD" w:rsidRDefault="00411ECD" w:rsidP="00411ECD">
            <w:pPr>
              <w:pStyle w:val="NoSpacing"/>
              <w:rPr>
                <w:rFonts w:ascii="Clarendon Condensed" w:hAnsi="Clarendon Condensed"/>
                <w:sz w:val="24"/>
                <w:szCs w:val="24"/>
              </w:rPr>
            </w:pPr>
            <w:r w:rsidRPr="00411ECD">
              <w:rPr>
                <w:rFonts w:ascii="Clarendon Condensed" w:hAnsi="Clarendon Condensed"/>
                <w:sz w:val="24"/>
                <w:szCs w:val="24"/>
              </w:rPr>
              <w:sym w:font="Wingdings" w:char="F0E0"/>
            </w:r>
            <w:r>
              <w:rPr>
                <w:rFonts w:ascii="Clarendon Condensed" w:hAnsi="Clarendon Condensed"/>
                <w:sz w:val="24"/>
                <w:szCs w:val="24"/>
              </w:rPr>
              <w:t>”This statement is not being used to establish truth but state of mind.”</w:t>
            </w:r>
          </w:p>
          <w:p w:rsidR="008C556B" w:rsidRPr="008C556B" w:rsidRDefault="008C556B" w:rsidP="00411ECD">
            <w:pPr>
              <w:pStyle w:val="NoSpacing"/>
              <w:rPr>
                <w:rFonts w:ascii="Clarendon Condensed" w:hAnsi="Clarendon Condensed"/>
                <w:sz w:val="24"/>
                <w:szCs w:val="24"/>
                <w:u w:val="single"/>
              </w:rPr>
            </w:pPr>
            <w:r w:rsidRPr="008C556B">
              <w:rPr>
                <w:rFonts w:ascii="Clarendon Condensed" w:hAnsi="Clarendon Condensed"/>
                <w:sz w:val="24"/>
                <w:szCs w:val="24"/>
                <w:u w:val="single"/>
              </w:rPr>
              <w:t xml:space="preserve">Exception #3: </w:t>
            </w:r>
          </w:p>
          <w:p w:rsidR="008C556B" w:rsidRDefault="008C556B" w:rsidP="00411ECD">
            <w:pPr>
              <w:pStyle w:val="NoSpacing"/>
              <w:rPr>
                <w:rFonts w:ascii="Clarendon Condensed" w:hAnsi="Clarendon Condensed"/>
                <w:sz w:val="24"/>
                <w:szCs w:val="24"/>
                <w:u w:val="single"/>
              </w:rPr>
            </w:pPr>
            <w:r w:rsidRPr="008C556B">
              <w:rPr>
                <w:rFonts w:ascii="Clarendon Condensed" w:hAnsi="Clarendon Condensed"/>
                <w:sz w:val="24"/>
                <w:szCs w:val="24"/>
                <w:u w:val="single"/>
              </w:rPr>
              <w:t>Business Records</w:t>
            </w:r>
          </w:p>
          <w:p w:rsidR="008C556B" w:rsidRDefault="008C556B" w:rsidP="008C556B">
            <w:pPr>
              <w:pStyle w:val="NoSpacing"/>
              <w:rPr>
                <w:rFonts w:ascii="Clarendon Condensed" w:hAnsi="Clarendon Condensed"/>
                <w:sz w:val="24"/>
                <w:szCs w:val="24"/>
              </w:rPr>
            </w:pPr>
            <w:r w:rsidRPr="008C556B">
              <w:rPr>
                <w:rFonts w:ascii="Clarendon Condensed" w:hAnsi="Clarendon Condensed"/>
                <w:sz w:val="24"/>
                <w:szCs w:val="24"/>
              </w:rPr>
              <w:sym w:font="Wingdings" w:char="F0E0"/>
            </w:r>
            <w:r>
              <w:rPr>
                <w:rFonts w:ascii="Clarendon Condensed" w:hAnsi="Clarendon Condensed"/>
                <w:sz w:val="24"/>
                <w:szCs w:val="24"/>
              </w:rPr>
              <w:t>”Document prepared in the regular course of business.”</w:t>
            </w:r>
          </w:p>
          <w:p w:rsidR="008C556B" w:rsidRPr="008C556B" w:rsidRDefault="008C556B" w:rsidP="008C556B">
            <w:pPr>
              <w:pStyle w:val="NoSpacing"/>
              <w:rPr>
                <w:rFonts w:ascii="Clarendon Condensed" w:hAnsi="Clarendon Condensed"/>
                <w:sz w:val="24"/>
                <w:szCs w:val="24"/>
                <w:u w:val="single"/>
              </w:rPr>
            </w:pPr>
            <w:r w:rsidRPr="008C556B">
              <w:rPr>
                <w:rFonts w:ascii="Clarendon Condensed" w:hAnsi="Clarendon Condensed"/>
                <w:sz w:val="24"/>
                <w:szCs w:val="24"/>
                <w:u w:val="single"/>
              </w:rPr>
              <w:t>Exception #4:</w:t>
            </w:r>
          </w:p>
          <w:p w:rsidR="008C556B" w:rsidRDefault="008C556B" w:rsidP="008C556B">
            <w:pPr>
              <w:pStyle w:val="NoSpacing"/>
              <w:rPr>
                <w:rFonts w:ascii="Clarendon Condensed" w:hAnsi="Clarendon Condensed"/>
                <w:sz w:val="24"/>
                <w:szCs w:val="24"/>
                <w:u w:val="single"/>
              </w:rPr>
            </w:pPr>
            <w:r w:rsidRPr="008C556B">
              <w:rPr>
                <w:rFonts w:ascii="Clarendon Condensed" w:hAnsi="Clarendon Condensed"/>
                <w:sz w:val="24"/>
                <w:szCs w:val="24"/>
                <w:u w:val="single"/>
              </w:rPr>
              <w:t>Present Sense Impression</w:t>
            </w:r>
          </w:p>
          <w:p w:rsidR="008C556B" w:rsidRPr="008C556B" w:rsidRDefault="008C556B" w:rsidP="008C556B">
            <w:pPr>
              <w:pStyle w:val="NoSpacing"/>
              <w:rPr>
                <w:rFonts w:ascii="Clarendon Condensed" w:hAnsi="Clarendon Condensed"/>
                <w:sz w:val="24"/>
                <w:szCs w:val="24"/>
              </w:rPr>
            </w:pPr>
            <w:r w:rsidRPr="008C556B">
              <w:rPr>
                <w:rFonts w:ascii="Clarendon Condensed" w:hAnsi="Clarendon Condensed"/>
                <w:sz w:val="24"/>
                <w:szCs w:val="24"/>
              </w:rPr>
              <w:sym w:font="Wingdings" w:char="F0E0"/>
            </w:r>
            <w:r>
              <w:rPr>
                <w:rFonts w:ascii="Clarendon Condensed" w:hAnsi="Clarendon Condensed"/>
                <w:sz w:val="24"/>
                <w:szCs w:val="24"/>
              </w:rPr>
              <w:t>”This testimony falls under the present sense impression because the witness is describing the event directly after it occurred. The testimony is acceptable because the declarant did not have time to think of a lie”  (Ryan  and Callahan)</w:t>
            </w:r>
          </w:p>
          <w:p w:rsidR="00411ECD" w:rsidRDefault="00411ECD" w:rsidP="00411ECD">
            <w:pPr>
              <w:pStyle w:val="NoSpacing"/>
              <w:rPr>
                <w:rFonts w:ascii="Clarendon Condensed" w:hAnsi="Clarendon Condensed"/>
                <w:sz w:val="24"/>
                <w:szCs w:val="24"/>
              </w:rPr>
            </w:pPr>
          </w:p>
          <w:p w:rsidR="00411ECD" w:rsidRDefault="00411ECD" w:rsidP="00411ECD">
            <w:pPr>
              <w:pStyle w:val="NoSpacing"/>
              <w:rPr>
                <w:rFonts w:ascii="Clarendon Condensed" w:hAnsi="Clarendon Condensed"/>
                <w:sz w:val="24"/>
                <w:szCs w:val="24"/>
              </w:rPr>
            </w:pPr>
          </w:p>
        </w:tc>
      </w:tr>
      <w:tr w:rsidR="00411ECD" w:rsidTr="00D06946">
        <w:tc>
          <w:tcPr>
            <w:tcW w:w="1998" w:type="dxa"/>
          </w:tcPr>
          <w:p w:rsidR="00411ECD" w:rsidRDefault="008C556B" w:rsidP="00411ECD">
            <w:pPr>
              <w:pStyle w:val="NoSpacing"/>
              <w:rPr>
                <w:rFonts w:ascii="Clarendon Condensed" w:hAnsi="Clarendon Condensed"/>
                <w:sz w:val="40"/>
                <w:szCs w:val="40"/>
              </w:rPr>
            </w:pPr>
            <w:r>
              <w:rPr>
                <w:rFonts w:ascii="Clarendon Condensed" w:hAnsi="Clarendon Condensed"/>
                <w:sz w:val="40"/>
                <w:szCs w:val="40"/>
              </w:rPr>
              <w:t>SCOPE</w:t>
            </w:r>
          </w:p>
          <w:p w:rsidR="008C556B" w:rsidRDefault="008C556B" w:rsidP="00411ECD">
            <w:pPr>
              <w:pStyle w:val="NoSpacing"/>
              <w:rPr>
                <w:rFonts w:ascii="Clarendon Condensed" w:hAnsi="Clarendon Condensed"/>
                <w:sz w:val="40"/>
                <w:szCs w:val="40"/>
              </w:rPr>
            </w:pPr>
            <w:r>
              <w:rPr>
                <w:rFonts w:ascii="Clarendon Condensed" w:hAnsi="Clarendon Condensed"/>
                <w:sz w:val="40"/>
                <w:szCs w:val="40"/>
              </w:rPr>
              <w:t>(102)</w:t>
            </w:r>
          </w:p>
          <w:p w:rsidR="004C2434" w:rsidRDefault="008C556B" w:rsidP="00411ECD">
            <w:pPr>
              <w:pStyle w:val="NoSpacing"/>
              <w:rPr>
                <w:rFonts w:ascii="Clarendon Condensed" w:hAnsi="Clarendon Condensed"/>
                <w:sz w:val="40"/>
                <w:szCs w:val="40"/>
              </w:rPr>
            </w:pPr>
            <w:r>
              <w:rPr>
                <w:rFonts w:ascii="Clarendon Condensed" w:hAnsi="Clarendon Condensed"/>
                <w:sz w:val="40"/>
                <w:szCs w:val="40"/>
              </w:rPr>
              <w:t>(305)</w:t>
            </w:r>
          </w:p>
          <w:p w:rsidR="004C2434" w:rsidRPr="004C2434" w:rsidRDefault="004C2434" w:rsidP="004C2434"/>
          <w:p w:rsidR="004C2434" w:rsidRDefault="004C2434" w:rsidP="004C2434"/>
          <w:p w:rsidR="004C2434" w:rsidRDefault="004C2434" w:rsidP="004C2434"/>
          <w:p w:rsidR="004C2434" w:rsidRDefault="004C2434" w:rsidP="004C2434"/>
          <w:p w:rsidR="004C2434" w:rsidRDefault="004C2434" w:rsidP="004C2434">
            <w:pPr>
              <w:pStyle w:val="NoSpacing"/>
              <w:rPr>
                <w:rFonts w:ascii="Clarendon Condensed" w:hAnsi="Clarendon Condensed"/>
                <w:sz w:val="40"/>
                <w:szCs w:val="40"/>
              </w:rPr>
            </w:pPr>
          </w:p>
          <w:p w:rsidR="008C556B" w:rsidRPr="004C2434" w:rsidRDefault="004C2434" w:rsidP="004C2434">
            <w:pPr>
              <w:pStyle w:val="NoSpacing"/>
              <w:rPr>
                <w:rFonts w:ascii="Clarendon Condensed" w:hAnsi="Clarendon Condensed"/>
                <w:sz w:val="40"/>
                <w:szCs w:val="40"/>
              </w:rPr>
            </w:pPr>
            <w:r w:rsidRPr="004C2434">
              <w:rPr>
                <w:rFonts w:ascii="Clarendon Condensed" w:hAnsi="Clarendon Condensed"/>
                <w:sz w:val="40"/>
                <w:szCs w:val="40"/>
              </w:rPr>
              <w:t>(302)</w:t>
            </w:r>
          </w:p>
        </w:tc>
        <w:tc>
          <w:tcPr>
            <w:tcW w:w="3060" w:type="dxa"/>
          </w:tcPr>
          <w:p w:rsidR="00411ECD" w:rsidRDefault="008C556B" w:rsidP="00411ECD">
            <w:pPr>
              <w:pStyle w:val="NoSpacing"/>
              <w:rPr>
                <w:rFonts w:ascii="Clarendon Condensed" w:hAnsi="Clarendon Condensed"/>
                <w:sz w:val="24"/>
                <w:szCs w:val="24"/>
              </w:rPr>
            </w:pPr>
            <w:r>
              <w:rPr>
                <w:rFonts w:ascii="Clarendon Condensed" w:hAnsi="Clarendon Condensed"/>
                <w:sz w:val="24"/>
                <w:szCs w:val="24"/>
              </w:rPr>
              <w:t>Objections cannot be made to anything not in the Mock Trial Packet</w:t>
            </w:r>
          </w:p>
          <w:p w:rsidR="008C556B" w:rsidRDefault="008C556B" w:rsidP="00411ECD">
            <w:pPr>
              <w:pStyle w:val="NoSpacing"/>
              <w:rPr>
                <w:rFonts w:ascii="Clarendon Condensed" w:hAnsi="Clarendon Condensed"/>
                <w:sz w:val="24"/>
                <w:szCs w:val="24"/>
              </w:rPr>
            </w:pPr>
          </w:p>
          <w:p w:rsidR="008C556B" w:rsidRDefault="008C556B" w:rsidP="00411ECD">
            <w:pPr>
              <w:pStyle w:val="NoSpacing"/>
              <w:rPr>
                <w:rFonts w:ascii="Clarendon Condensed" w:hAnsi="Clarendon Condensed"/>
                <w:sz w:val="24"/>
                <w:szCs w:val="24"/>
              </w:rPr>
            </w:pPr>
            <w:r>
              <w:rPr>
                <w:rFonts w:ascii="Clarendon Condensed" w:hAnsi="Clarendon Condensed"/>
                <w:sz w:val="24"/>
                <w:szCs w:val="24"/>
              </w:rPr>
              <w:t xml:space="preserve">Questions cannot be asked on </w:t>
            </w:r>
            <w:r w:rsidRPr="008C556B">
              <w:rPr>
                <w:rFonts w:ascii="Clarendon Condensed" w:hAnsi="Clarendon Condensed"/>
                <w:sz w:val="24"/>
                <w:szCs w:val="24"/>
                <w:u w:val="single"/>
              </w:rPr>
              <w:t>cross</w:t>
            </w:r>
            <w:r>
              <w:rPr>
                <w:rFonts w:ascii="Clarendon Condensed" w:hAnsi="Clarendon Condensed"/>
                <w:sz w:val="24"/>
                <w:szCs w:val="24"/>
              </w:rPr>
              <w:t xml:space="preserve"> if the topic was not covered on the </w:t>
            </w:r>
            <w:r w:rsidRPr="008C556B">
              <w:rPr>
                <w:rFonts w:ascii="Clarendon Condensed" w:hAnsi="Clarendon Condensed"/>
                <w:sz w:val="24"/>
                <w:szCs w:val="24"/>
                <w:u w:val="single"/>
              </w:rPr>
              <w:t>direct</w:t>
            </w:r>
          </w:p>
          <w:p w:rsidR="004C2434" w:rsidRDefault="004C2434" w:rsidP="00411ECD">
            <w:pPr>
              <w:pStyle w:val="NoSpacing"/>
              <w:rPr>
                <w:rFonts w:ascii="Clarendon Condensed" w:hAnsi="Clarendon Condensed"/>
                <w:sz w:val="24"/>
                <w:szCs w:val="24"/>
              </w:rPr>
            </w:pPr>
          </w:p>
          <w:p w:rsidR="004C2434" w:rsidRDefault="004C2434" w:rsidP="004C2434"/>
          <w:p w:rsidR="004C2434" w:rsidRDefault="004C2434" w:rsidP="004C2434">
            <w:pPr>
              <w:pStyle w:val="NoSpacing"/>
              <w:rPr>
                <w:rFonts w:ascii="Clarendon Condensed" w:hAnsi="Clarendon Condensed"/>
                <w:sz w:val="24"/>
                <w:szCs w:val="24"/>
              </w:rPr>
            </w:pPr>
          </w:p>
          <w:p w:rsidR="004C2434" w:rsidRDefault="004C2434" w:rsidP="004C2434">
            <w:pPr>
              <w:pStyle w:val="NoSpacing"/>
              <w:rPr>
                <w:rFonts w:ascii="Clarendon Condensed" w:hAnsi="Clarendon Condensed"/>
                <w:sz w:val="24"/>
                <w:szCs w:val="24"/>
              </w:rPr>
            </w:pPr>
          </w:p>
          <w:p w:rsidR="008C556B" w:rsidRPr="004C2434" w:rsidRDefault="004C2434" w:rsidP="004C2434">
            <w:pPr>
              <w:pStyle w:val="NoSpacing"/>
              <w:rPr>
                <w:rFonts w:ascii="Clarendon Condensed" w:hAnsi="Clarendon Condensed"/>
                <w:sz w:val="24"/>
                <w:szCs w:val="24"/>
              </w:rPr>
            </w:pPr>
            <w:r>
              <w:rPr>
                <w:rFonts w:ascii="Clarendon Condensed" w:hAnsi="Clarendon Condensed"/>
                <w:sz w:val="24"/>
                <w:szCs w:val="24"/>
              </w:rPr>
              <w:t>Out of the scope of the witnesses knowledge.</w:t>
            </w:r>
          </w:p>
        </w:tc>
        <w:tc>
          <w:tcPr>
            <w:tcW w:w="2880" w:type="dxa"/>
          </w:tcPr>
          <w:p w:rsidR="008C556B" w:rsidRPr="004C2434" w:rsidRDefault="008C556B" w:rsidP="00411ECD">
            <w:pPr>
              <w:pStyle w:val="NoSpacing"/>
              <w:rPr>
                <w:rFonts w:ascii="Clarendon Condensed" w:hAnsi="Clarendon Condensed"/>
                <w:sz w:val="24"/>
                <w:szCs w:val="24"/>
              </w:rPr>
            </w:pPr>
            <w:r w:rsidRPr="004C2434">
              <w:rPr>
                <w:rFonts w:ascii="Clarendon Condensed" w:hAnsi="Clarendon Condensed"/>
                <w:sz w:val="24"/>
                <w:szCs w:val="24"/>
              </w:rPr>
              <w:t>______________________</w:t>
            </w:r>
          </w:p>
          <w:p w:rsidR="008C556B" w:rsidRPr="004C2434" w:rsidRDefault="008C556B" w:rsidP="008C556B">
            <w:pPr>
              <w:rPr>
                <w:sz w:val="24"/>
                <w:szCs w:val="24"/>
              </w:rPr>
            </w:pPr>
          </w:p>
          <w:p w:rsidR="008C556B" w:rsidRPr="004C2434" w:rsidRDefault="008C556B" w:rsidP="008C556B">
            <w:pPr>
              <w:rPr>
                <w:sz w:val="24"/>
                <w:szCs w:val="24"/>
              </w:rPr>
            </w:pPr>
          </w:p>
          <w:p w:rsidR="008C556B" w:rsidRPr="004C2434" w:rsidRDefault="008C556B" w:rsidP="008C556B">
            <w:pPr>
              <w:rPr>
                <w:sz w:val="24"/>
                <w:szCs w:val="24"/>
              </w:rPr>
            </w:pPr>
          </w:p>
          <w:p w:rsidR="004C2434" w:rsidRDefault="008C556B" w:rsidP="008C556B">
            <w:pPr>
              <w:rPr>
                <w:rFonts w:ascii="Clarendon Condensed" w:hAnsi="Clarendon Condensed"/>
                <w:sz w:val="24"/>
                <w:szCs w:val="24"/>
              </w:rPr>
            </w:pPr>
            <w:r w:rsidRPr="004C2434">
              <w:rPr>
                <w:rFonts w:ascii="Clarendon Condensed" w:hAnsi="Clarendon Condensed"/>
                <w:sz w:val="24"/>
                <w:szCs w:val="24"/>
              </w:rPr>
              <w:t>“Your Honor, that question is out of the scope of my direct.”</w:t>
            </w:r>
          </w:p>
          <w:p w:rsidR="004C2434" w:rsidRDefault="004C2434" w:rsidP="004C2434">
            <w:pPr>
              <w:rPr>
                <w:rFonts w:ascii="Clarendon Condensed" w:hAnsi="Clarendon Condensed"/>
                <w:sz w:val="24"/>
                <w:szCs w:val="24"/>
              </w:rPr>
            </w:pPr>
          </w:p>
          <w:p w:rsidR="004C2434" w:rsidRDefault="004C2434" w:rsidP="004C2434">
            <w:pPr>
              <w:rPr>
                <w:rFonts w:ascii="Clarendon Condensed" w:hAnsi="Clarendon Condensed"/>
                <w:sz w:val="24"/>
                <w:szCs w:val="24"/>
              </w:rPr>
            </w:pPr>
          </w:p>
          <w:p w:rsidR="004C2434" w:rsidRDefault="004C2434" w:rsidP="004C2434">
            <w:pPr>
              <w:rPr>
                <w:rFonts w:ascii="Clarendon Condensed" w:hAnsi="Clarendon Condensed"/>
                <w:sz w:val="24"/>
                <w:szCs w:val="24"/>
              </w:rPr>
            </w:pPr>
          </w:p>
          <w:p w:rsidR="004C2434" w:rsidRDefault="004C2434" w:rsidP="004C2434">
            <w:pPr>
              <w:rPr>
                <w:rFonts w:ascii="Clarendon Condensed" w:hAnsi="Clarendon Condensed"/>
                <w:sz w:val="24"/>
                <w:szCs w:val="24"/>
              </w:rPr>
            </w:pPr>
          </w:p>
          <w:p w:rsidR="00411ECD" w:rsidRPr="004C2434" w:rsidRDefault="004C2434" w:rsidP="004C2434">
            <w:pPr>
              <w:rPr>
                <w:rFonts w:ascii="Clarendon Condensed" w:hAnsi="Clarendon Condensed"/>
                <w:sz w:val="24"/>
                <w:szCs w:val="24"/>
              </w:rPr>
            </w:pPr>
            <w:r>
              <w:rPr>
                <w:rFonts w:ascii="Clarendon Condensed" w:hAnsi="Clarendon Condensed"/>
                <w:sz w:val="24"/>
                <w:szCs w:val="24"/>
              </w:rPr>
              <w:t>“The question/ statement requires information out of the witnesses knowledge/ affidavit.”</w:t>
            </w:r>
          </w:p>
        </w:tc>
        <w:tc>
          <w:tcPr>
            <w:tcW w:w="3078" w:type="dxa"/>
          </w:tcPr>
          <w:p w:rsidR="004C2434" w:rsidRPr="004C2434" w:rsidRDefault="008C556B" w:rsidP="00411ECD">
            <w:pPr>
              <w:pStyle w:val="NoSpacing"/>
              <w:rPr>
                <w:rFonts w:ascii="Clarendon Condensed" w:hAnsi="Clarendon Condensed"/>
                <w:sz w:val="24"/>
                <w:szCs w:val="24"/>
              </w:rPr>
            </w:pPr>
            <w:r w:rsidRPr="004C2434">
              <w:rPr>
                <w:rFonts w:ascii="Clarendon Condensed" w:hAnsi="Clarendon Condensed"/>
                <w:sz w:val="24"/>
                <w:szCs w:val="24"/>
              </w:rPr>
              <w:t>“Your Honor, may we call a side bench to review the Mock Trial packet.”</w:t>
            </w:r>
          </w:p>
          <w:p w:rsidR="004C2434" w:rsidRPr="004C2434" w:rsidRDefault="004C2434" w:rsidP="004C2434">
            <w:pPr>
              <w:rPr>
                <w:sz w:val="24"/>
                <w:szCs w:val="24"/>
              </w:rPr>
            </w:pPr>
          </w:p>
          <w:p w:rsidR="00411ECD" w:rsidRPr="004C2434" w:rsidRDefault="004C2434" w:rsidP="004C2434">
            <w:pPr>
              <w:pStyle w:val="NoSpacing"/>
              <w:rPr>
                <w:rFonts w:ascii="Clarendon Condensed" w:hAnsi="Clarendon Condensed"/>
                <w:sz w:val="24"/>
                <w:szCs w:val="24"/>
              </w:rPr>
            </w:pPr>
            <w:r w:rsidRPr="004C2434">
              <w:rPr>
                <w:rFonts w:ascii="Clarendon Condensed" w:hAnsi="Clarendon Condensed"/>
                <w:sz w:val="24"/>
                <w:szCs w:val="24"/>
              </w:rPr>
              <w:t>“Your Honor the testimony about the _____________ opened the door to this line of questioning.”</w:t>
            </w:r>
          </w:p>
          <w:p w:rsidR="004C2434" w:rsidRPr="004C2434" w:rsidRDefault="004C2434" w:rsidP="004C2434">
            <w:pPr>
              <w:pStyle w:val="NoSpacing"/>
              <w:rPr>
                <w:rFonts w:ascii="Clarendon Condensed" w:hAnsi="Clarendon Condensed"/>
                <w:sz w:val="24"/>
                <w:szCs w:val="24"/>
              </w:rPr>
            </w:pPr>
            <w:r w:rsidRPr="004C2434">
              <w:rPr>
                <w:rFonts w:ascii="Clarendon Condensed" w:hAnsi="Clarendon Condensed"/>
                <w:sz w:val="24"/>
                <w:szCs w:val="24"/>
              </w:rPr>
              <w:t xml:space="preserve">   -Your Honor, if you would grant me a questions of leeway and I’ll tie it all together.” (YOU MUST!)</w:t>
            </w:r>
          </w:p>
          <w:p w:rsidR="004C2434" w:rsidRDefault="004C2434" w:rsidP="004C2434">
            <w:pPr>
              <w:rPr>
                <w:rFonts w:ascii="Clarendon Condensed" w:hAnsi="Clarendon Condensed"/>
                <w:sz w:val="24"/>
                <w:szCs w:val="24"/>
              </w:rPr>
            </w:pPr>
          </w:p>
          <w:p w:rsidR="004C2434" w:rsidRPr="004C2434" w:rsidRDefault="004C2434" w:rsidP="004C2434">
            <w:pPr>
              <w:rPr>
                <w:rFonts w:ascii="Clarendon Condensed" w:hAnsi="Clarendon Condensed"/>
                <w:sz w:val="24"/>
                <w:szCs w:val="24"/>
              </w:rPr>
            </w:pPr>
            <w:r w:rsidRPr="004C2434">
              <w:rPr>
                <w:rFonts w:ascii="Clarendon Condensed" w:hAnsi="Clarendon Condensed"/>
                <w:sz w:val="24"/>
                <w:szCs w:val="24"/>
              </w:rPr>
              <w:t>“It is reasonable to assume based on relationships that the witness would have this information.”</w:t>
            </w:r>
          </w:p>
        </w:tc>
      </w:tr>
      <w:tr w:rsidR="00411ECD" w:rsidTr="00D06946">
        <w:tc>
          <w:tcPr>
            <w:tcW w:w="1998" w:type="dxa"/>
          </w:tcPr>
          <w:p w:rsidR="00411ECD" w:rsidRPr="003012A4" w:rsidRDefault="004D1256" w:rsidP="00411ECD">
            <w:pPr>
              <w:pStyle w:val="NoSpacing"/>
              <w:rPr>
                <w:rFonts w:ascii="Clarendon Condensed" w:hAnsi="Clarendon Condensed"/>
                <w:sz w:val="28"/>
                <w:szCs w:val="28"/>
              </w:rPr>
            </w:pPr>
            <w:r w:rsidRPr="003012A4">
              <w:rPr>
                <w:rFonts w:ascii="Clarendon Condensed" w:hAnsi="Clarendon Condensed"/>
                <w:sz w:val="28"/>
                <w:szCs w:val="28"/>
              </w:rPr>
              <w:t>RELEVANCY</w:t>
            </w:r>
          </w:p>
          <w:p w:rsidR="004D1256" w:rsidRDefault="004D1256" w:rsidP="00411ECD">
            <w:pPr>
              <w:pStyle w:val="NoSpacing"/>
              <w:rPr>
                <w:rFonts w:ascii="Clarendon Condensed" w:hAnsi="Clarendon Condensed"/>
                <w:sz w:val="40"/>
                <w:szCs w:val="40"/>
              </w:rPr>
            </w:pPr>
            <w:r>
              <w:rPr>
                <w:rFonts w:ascii="Clarendon Condensed" w:hAnsi="Clarendon Condensed"/>
                <w:sz w:val="40"/>
                <w:szCs w:val="40"/>
              </w:rPr>
              <w:t>(201)</w:t>
            </w:r>
          </w:p>
          <w:p w:rsidR="004D1256" w:rsidRDefault="004D1256" w:rsidP="00411ECD">
            <w:pPr>
              <w:pStyle w:val="NoSpacing"/>
              <w:rPr>
                <w:rFonts w:ascii="Clarendon Condensed" w:hAnsi="Clarendon Condensed"/>
                <w:sz w:val="40"/>
                <w:szCs w:val="40"/>
              </w:rPr>
            </w:pPr>
          </w:p>
          <w:p w:rsidR="004D1256" w:rsidRDefault="004D1256" w:rsidP="00411ECD">
            <w:pPr>
              <w:pStyle w:val="NoSpacing"/>
              <w:rPr>
                <w:rFonts w:ascii="Clarendon Condensed" w:hAnsi="Clarendon Condensed"/>
                <w:sz w:val="40"/>
                <w:szCs w:val="40"/>
              </w:rPr>
            </w:pPr>
          </w:p>
          <w:p w:rsidR="004D1256" w:rsidRDefault="004D1256" w:rsidP="00411ECD">
            <w:pPr>
              <w:pStyle w:val="NoSpacing"/>
              <w:rPr>
                <w:rFonts w:ascii="Clarendon Condensed" w:hAnsi="Clarendon Condensed"/>
                <w:sz w:val="40"/>
                <w:szCs w:val="40"/>
              </w:rPr>
            </w:pPr>
            <w:r>
              <w:rPr>
                <w:rFonts w:ascii="Clarendon Condensed" w:hAnsi="Clarendon Condensed"/>
                <w:sz w:val="40"/>
                <w:szCs w:val="40"/>
              </w:rPr>
              <w:t>(202)</w:t>
            </w:r>
          </w:p>
          <w:p w:rsidR="004D1256" w:rsidRDefault="004D1256" w:rsidP="00411ECD">
            <w:pPr>
              <w:pStyle w:val="NoSpacing"/>
              <w:rPr>
                <w:rFonts w:ascii="Clarendon Condensed" w:hAnsi="Clarendon Condensed"/>
                <w:sz w:val="40"/>
                <w:szCs w:val="40"/>
              </w:rPr>
            </w:pPr>
          </w:p>
          <w:p w:rsidR="004D1256" w:rsidRDefault="004D1256" w:rsidP="00411ECD">
            <w:pPr>
              <w:pStyle w:val="NoSpacing"/>
              <w:rPr>
                <w:rFonts w:ascii="Clarendon Condensed" w:hAnsi="Clarendon Condensed"/>
                <w:sz w:val="40"/>
                <w:szCs w:val="40"/>
              </w:rPr>
            </w:pPr>
          </w:p>
          <w:p w:rsidR="004D1256" w:rsidRDefault="004D1256" w:rsidP="00411ECD">
            <w:pPr>
              <w:pStyle w:val="NoSpacing"/>
              <w:rPr>
                <w:rFonts w:ascii="Clarendon Condensed" w:hAnsi="Clarendon Condensed"/>
                <w:sz w:val="40"/>
                <w:szCs w:val="40"/>
              </w:rPr>
            </w:pPr>
          </w:p>
          <w:p w:rsidR="004D1256" w:rsidRPr="004D1256" w:rsidRDefault="004D1256" w:rsidP="00411ECD">
            <w:pPr>
              <w:pStyle w:val="NoSpacing"/>
              <w:rPr>
                <w:rFonts w:ascii="Clarendon Condensed" w:hAnsi="Clarendon Condensed"/>
                <w:sz w:val="40"/>
                <w:szCs w:val="40"/>
              </w:rPr>
            </w:pPr>
            <w:r>
              <w:rPr>
                <w:rFonts w:ascii="Clarendon Condensed" w:hAnsi="Clarendon Condensed"/>
                <w:sz w:val="40"/>
                <w:szCs w:val="40"/>
              </w:rPr>
              <w:t>(203)</w:t>
            </w:r>
          </w:p>
        </w:tc>
        <w:tc>
          <w:tcPr>
            <w:tcW w:w="3060" w:type="dxa"/>
          </w:tcPr>
          <w:p w:rsidR="00411ECD" w:rsidRDefault="004D1256" w:rsidP="00411ECD">
            <w:pPr>
              <w:pStyle w:val="NoSpacing"/>
              <w:rPr>
                <w:rFonts w:ascii="Clarendon Condensed" w:hAnsi="Clarendon Condensed"/>
                <w:sz w:val="24"/>
                <w:szCs w:val="24"/>
              </w:rPr>
            </w:pPr>
            <w:r>
              <w:rPr>
                <w:rFonts w:ascii="Clarendon Condensed" w:hAnsi="Clarendon Condensed"/>
                <w:sz w:val="24"/>
                <w:szCs w:val="24"/>
              </w:rPr>
              <w:t>Only relevant (relatable) testimony can be made. Past events that have nothing to do with the case or the outcome is inadmissible.</w:t>
            </w:r>
          </w:p>
          <w:p w:rsidR="004D1256" w:rsidRDefault="004D1256" w:rsidP="00411ECD">
            <w:pPr>
              <w:pStyle w:val="NoSpacing"/>
              <w:rPr>
                <w:rFonts w:ascii="Clarendon Condensed" w:hAnsi="Clarendon Condensed"/>
                <w:sz w:val="24"/>
                <w:szCs w:val="24"/>
              </w:rPr>
            </w:pPr>
          </w:p>
          <w:p w:rsidR="004D1256" w:rsidRDefault="004D1256" w:rsidP="00411ECD">
            <w:pPr>
              <w:pStyle w:val="NoSpacing"/>
              <w:rPr>
                <w:rFonts w:ascii="Clarendon Condensed" w:hAnsi="Clarendon Condensed"/>
                <w:sz w:val="24"/>
                <w:szCs w:val="24"/>
              </w:rPr>
            </w:pPr>
            <w:r>
              <w:rPr>
                <w:rFonts w:ascii="Clarendon Condensed" w:hAnsi="Clarendon Condensed"/>
                <w:sz w:val="24"/>
                <w:szCs w:val="24"/>
              </w:rPr>
              <w:t>Character Relevancy is only introducible if the person’s character is an issue or shows truth/untruth</w:t>
            </w:r>
          </w:p>
          <w:p w:rsidR="004D1256" w:rsidRDefault="004D1256" w:rsidP="004D1256"/>
          <w:p w:rsidR="004D1256" w:rsidRPr="004D1256" w:rsidRDefault="004D1256" w:rsidP="004D1256">
            <w:pPr>
              <w:rPr>
                <w:rFonts w:ascii="Clarendon Condensed" w:hAnsi="Clarendon Condensed"/>
                <w:sz w:val="24"/>
                <w:szCs w:val="24"/>
              </w:rPr>
            </w:pPr>
            <w:r w:rsidRPr="004D1256">
              <w:rPr>
                <w:rFonts w:ascii="Clarendon Condensed" w:hAnsi="Clarendon Condensed"/>
                <w:sz w:val="24"/>
                <w:szCs w:val="24"/>
              </w:rPr>
              <w:t>For Character: Other crimes, wrongs, or acts are not admissible to</w:t>
            </w:r>
            <w:r w:rsidR="00E64452">
              <w:rPr>
                <w:rFonts w:ascii="Clarendon Condensed" w:hAnsi="Clarendon Condensed"/>
                <w:sz w:val="24"/>
                <w:szCs w:val="24"/>
              </w:rPr>
              <w:t xml:space="preserve"> </w:t>
            </w:r>
            <w:r w:rsidRPr="004D1256">
              <w:rPr>
                <w:rFonts w:ascii="Clarendon Condensed" w:hAnsi="Clarendon Condensed"/>
                <w:sz w:val="24"/>
                <w:szCs w:val="24"/>
              </w:rPr>
              <w:t>prove the character of a person.</w:t>
            </w:r>
          </w:p>
        </w:tc>
        <w:tc>
          <w:tcPr>
            <w:tcW w:w="2880" w:type="dxa"/>
          </w:tcPr>
          <w:p w:rsidR="00411ECD" w:rsidRDefault="004D1256" w:rsidP="00411ECD">
            <w:pPr>
              <w:pStyle w:val="NoSpacing"/>
              <w:rPr>
                <w:rFonts w:ascii="Clarendon Condensed" w:hAnsi="Clarendon Condensed"/>
                <w:sz w:val="24"/>
                <w:szCs w:val="24"/>
              </w:rPr>
            </w:pPr>
            <w:r>
              <w:rPr>
                <w:rFonts w:ascii="Clarendon Condensed" w:hAnsi="Clarendon Condensed"/>
                <w:sz w:val="24"/>
                <w:szCs w:val="24"/>
              </w:rPr>
              <w:t>“This matter has nothing to do with the outcome/ facts of the case.”</w:t>
            </w:r>
          </w:p>
          <w:p w:rsidR="004D1256" w:rsidRDefault="004D1256" w:rsidP="00411ECD">
            <w:pPr>
              <w:pStyle w:val="NoSpacing"/>
              <w:rPr>
                <w:rFonts w:ascii="Clarendon Condensed" w:hAnsi="Clarendon Condensed"/>
                <w:sz w:val="24"/>
                <w:szCs w:val="24"/>
              </w:rPr>
            </w:pPr>
          </w:p>
          <w:p w:rsidR="004D1256" w:rsidRDefault="004D1256" w:rsidP="00411ECD">
            <w:pPr>
              <w:pStyle w:val="NoSpacing"/>
              <w:rPr>
                <w:rFonts w:ascii="Clarendon Condensed" w:hAnsi="Clarendon Condensed"/>
                <w:sz w:val="24"/>
                <w:szCs w:val="24"/>
              </w:rPr>
            </w:pPr>
            <w:r>
              <w:rPr>
                <w:rFonts w:ascii="Clarendon Condensed" w:hAnsi="Clarendon Condensed"/>
                <w:sz w:val="24"/>
                <w:szCs w:val="24"/>
              </w:rPr>
              <w:t>“Prejudicial value outweighs the probative value.”</w:t>
            </w:r>
          </w:p>
          <w:p w:rsidR="004D1256" w:rsidRDefault="004D1256" w:rsidP="00411ECD">
            <w:pPr>
              <w:pStyle w:val="NoSpacing"/>
              <w:rPr>
                <w:rFonts w:ascii="Clarendon Condensed" w:hAnsi="Clarendon Condensed"/>
                <w:sz w:val="24"/>
                <w:szCs w:val="24"/>
              </w:rPr>
            </w:pPr>
          </w:p>
          <w:p w:rsidR="004D1256" w:rsidRDefault="004D1256" w:rsidP="004D1256">
            <w:pPr>
              <w:pStyle w:val="NoSpacing"/>
              <w:rPr>
                <w:rFonts w:ascii="Clarendon Condensed" w:hAnsi="Clarendon Condensed"/>
                <w:sz w:val="24"/>
                <w:szCs w:val="24"/>
              </w:rPr>
            </w:pPr>
            <w:r>
              <w:rPr>
                <w:rFonts w:ascii="Clarendon Condensed" w:hAnsi="Clarendon Condensed"/>
                <w:sz w:val="24"/>
                <w:szCs w:val="24"/>
              </w:rPr>
              <w:t>“Prejudicial value outweighs the probative value.”</w:t>
            </w:r>
          </w:p>
          <w:p w:rsidR="00E64452" w:rsidRDefault="00E64452" w:rsidP="00411ECD">
            <w:pPr>
              <w:pStyle w:val="NoSpacing"/>
              <w:rPr>
                <w:rFonts w:ascii="Clarendon Condensed" w:hAnsi="Clarendon Condensed"/>
                <w:sz w:val="24"/>
                <w:szCs w:val="24"/>
              </w:rPr>
            </w:pPr>
          </w:p>
          <w:p w:rsidR="00E64452" w:rsidRDefault="00E64452" w:rsidP="00E64452"/>
          <w:p w:rsidR="00E64452" w:rsidRDefault="00E64452" w:rsidP="00E64452"/>
          <w:p w:rsidR="00E64452" w:rsidRDefault="00E64452" w:rsidP="00E64452"/>
          <w:p w:rsidR="004D1256" w:rsidRPr="00E64452" w:rsidRDefault="00E64452" w:rsidP="00E64452">
            <w:r w:rsidRPr="004D1256">
              <w:rPr>
                <w:rFonts w:ascii="Clarendon Condensed" w:hAnsi="Clarendon Condensed"/>
                <w:sz w:val="24"/>
                <w:szCs w:val="24"/>
              </w:rPr>
              <w:t>not admissible to</w:t>
            </w:r>
            <w:r>
              <w:rPr>
                <w:rFonts w:ascii="Clarendon Condensed" w:hAnsi="Clarendon Condensed"/>
                <w:sz w:val="24"/>
                <w:szCs w:val="24"/>
              </w:rPr>
              <w:t xml:space="preserve"> </w:t>
            </w:r>
            <w:r w:rsidRPr="004D1256">
              <w:rPr>
                <w:rFonts w:ascii="Clarendon Condensed" w:hAnsi="Clarendon Condensed"/>
                <w:sz w:val="24"/>
                <w:szCs w:val="24"/>
              </w:rPr>
              <w:t xml:space="preserve">prove the character </w:t>
            </w:r>
            <w:r>
              <w:rPr>
                <w:rFonts w:ascii="Clarendon Condensed" w:hAnsi="Clarendon Condensed"/>
                <w:sz w:val="24"/>
                <w:szCs w:val="24"/>
              </w:rPr>
              <w:t xml:space="preserve">of a person but are allowed to show motive, intent, preparation, </w:t>
            </w:r>
            <w:r>
              <w:rPr>
                <w:rFonts w:ascii="Clarendon Condensed" w:hAnsi="Clarendon Condensed"/>
                <w:sz w:val="24"/>
                <w:szCs w:val="24"/>
              </w:rPr>
              <w:lastRenderedPageBreak/>
              <w:t>knowledge or identity.</w:t>
            </w:r>
          </w:p>
        </w:tc>
        <w:tc>
          <w:tcPr>
            <w:tcW w:w="3078" w:type="dxa"/>
          </w:tcPr>
          <w:p w:rsidR="004D1256" w:rsidRDefault="004D1256" w:rsidP="00411ECD">
            <w:pPr>
              <w:pStyle w:val="NoSpacing"/>
              <w:rPr>
                <w:rFonts w:ascii="Clarendon Condensed" w:hAnsi="Clarendon Condensed"/>
                <w:sz w:val="24"/>
                <w:szCs w:val="24"/>
              </w:rPr>
            </w:pPr>
            <w:r>
              <w:rPr>
                <w:rFonts w:ascii="Clarendon Condensed" w:hAnsi="Clarendon Condensed"/>
                <w:sz w:val="24"/>
                <w:szCs w:val="24"/>
              </w:rPr>
              <w:lastRenderedPageBreak/>
              <w:t>P:</w:t>
            </w:r>
          </w:p>
          <w:p w:rsidR="00411ECD" w:rsidRDefault="004D1256" w:rsidP="00411ECD">
            <w:pPr>
              <w:pStyle w:val="NoSpacing"/>
              <w:rPr>
                <w:rFonts w:ascii="Clarendon Condensed" w:hAnsi="Clarendon Condensed"/>
                <w:sz w:val="24"/>
                <w:szCs w:val="24"/>
              </w:rPr>
            </w:pPr>
            <w:r>
              <w:rPr>
                <w:rFonts w:ascii="Clarendon Condensed" w:hAnsi="Clarendon Condensed"/>
                <w:sz w:val="24"/>
                <w:szCs w:val="24"/>
              </w:rPr>
              <w:t>“This line of questioning goes to the truth of the character/ ability to tell the truth.”</w:t>
            </w:r>
          </w:p>
          <w:p w:rsidR="004D1256" w:rsidRDefault="004D1256" w:rsidP="00411ECD">
            <w:pPr>
              <w:pStyle w:val="NoSpacing"/>
              <w:rPr>
                <w:rFonts w:ascii="Clarendon Condensed" w:hAnsi="Clarendon Condensed"/>
                <w:sz w:val="24"/>
                <w:szCs w:val="24"/>
              </w:rPr>
            </w:pPr>
          </w:p>
          <w:p w:rsidR="004D1256" w:rsidRDefault="004D1256" w:rsidP="00411ECD">
            <w:pPr>
              <w:pStyle w:val="NoSpacing"/>
              <w:rPr>
                <w:rFonts w:ascii="Clarendon Condensed" w:hAnsi="Clarendon Condensed"/>
                <w:sz w:val="24"/>
                <w:szCs w:val="24"/>
              </w:rPr>
            </w:pPr>
            <w:r>
              <w:rPr>
                <w:rFonts w:ascii="Clarendon Condensed" w:hAnsi="Clarendon Condensed"/>
                <w:sz w:val="24"/>
                <w:szCs w:val="24"/>
              </w:rPr>
              <w:t xml:space="preserve">D: </w:t>
            </w:r>
          </w:p>
          <w:p w:rsidR="00E64452" w:rsidRDefault="004D1256" w:rsidP="00411ECD">
            <w:pPr>
              <w:pStyle w:val="NoSpacing"/>
              <w:rPr>
                <w:rFonts w:ascii="Clarendon Condensed" w:hAnsi="Clarendon Condensed"/>
                <w:sz w:val="24"/>
                <w:szCs w:val="24"/>
              </w:rPr>
            </w:pPr>
            <w:r>
              <w:rPr>
                <w:rFonts w:ascii="Clarendon Condensed" w:hAnsi="Clarendon Condensed"/>
                <w:sz w:val="24"/>
                <w:szCs w:val="24"/>
              </w:rPr>
              <w:t>“Defense is allowed to introduce character to show innocence.”</w:t>
            </w:r>
          </w:p>
          <w:p w:rsidR="00E64452" w:rsidRPr="00E64452" w:rsidRDefault="00E64452" w:rsidP="00E64452"/>
          <w:p w:rsidR="00E64452" w:rsidRDefault="00E64452" w:rsidP="00E64452"/>
          <w:p w:rsidR="00E64452" w:rsidRDefault="00E64452" w:rsidP="00E64452"/>
          <w:p w:rsidR="00E64452" w:rsidRDefault="00E64452" w:rsidP="00E64452"/>
          <w:p w:rsidR="004D1256" w:rsidRPr="00E64452" w:rsidRDefault="00E64452" w:rsidP="00E64452">
            <w:r>
              <w:rPr>
                <w:rFonts w:ascii="Clarendon Condensed" w:hAnsi="Clarendon Condensed"/>
                <w:sz w:val="24"/>
                <w:szCs w:val="24"/>
              </w:rPr>
              <w:t>allowed to show motive, intent, preparation, knowledge or identity.</w:t>
            </w:r>
          </w:p>
        </w:tc>
      </w:tr>
      <w:tr w:rsidR="00411ECD" w:rsidTr="00D06946">
        <w:tc>
          <w:tcPr>
            <w:tcW w:w="1998" w:type="dxa"/>
          </w:tcPr>
          <w:p w:rsidR="00411ECD" w:rsidRPr="003012A4" w:rsidRDefault="00E64452" w:rsidP="00411ECD">
            <w:pPr>
              <w:pStyle w:val="NoSpacing"/>
              <w:rPr>
                <w:rFonts w:ascii="Clarendon Condensed" w:hAnsi="Clarendon Condensed"/>
                <w:sz w:val="28"/>
                <w:szCs w:val="28"/>
              </w:rPr>
            </w:pPr>
            <w:r w:rsidRPr="003012A4">
              <w:rPr>
                <w:rFonts w:ascii="Clarendon Condensed" w:hAnsi="Clarendon Condensed"/>
                <w:sz w:val="28"/>
                <w:szCs w:val="28"/>
              </w:rPr>
              <w:lastRenderedPageBreak/>
              <w:t>NARRATION</w:t>
            </w:r>
          </w:p>
          <w:p w:rsidR="00E64452" w:rsidRPr="00E64452" w:rsidRDefault="00E64452" w:rsidP="00411ECD">
            <w:pPr>
              <w:pStyle w:val="NoSpacing"/>
              <w:rPr>
                <w:rFonts w:ascii="Clarendon Condensed" w:hAnsi="Clarendon Condensed"/>
                <w:sz w:val="40"/>
                <w:szCs w:val="40"/>
              </w:rPr>
            </w:pPr>
            <w:r>
              <w:rPr>
                <w:rFonts w:ascii="Clarendon Condensed" w:hAnsi="Clarendon Condensed"/>
                <w:sz w:val="40"/>
                <w:szCs w:val="40"/>
              </w:rPr>
              <w:t>(301)</w:t>
            </w:r>
          </w:p>
        </w:tc>
        <w:tc>
          <w:tcPr>
            <w:tcW w:w="3060" w:type="dxa"/>
          </w:tcPr>
          <w:p w:rsidR="00411ECD"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Witness is not allowed to go on a run on tangent.</w:t>
            </w:r>
          </w:p>
        </w:tc>
        <w:tc>
          <w:tcPr>
            <w:tcW w:w="2880" w:type="dxa"/>
          </w:tcPr>
          <w:p w:rsidR="00411ECD" w:rsidRDefault="00E64452" w:rsidP="00411ECD">
            <w:pPr>
              <w:pStyle w:val="NoSpacing"/>
              <w:rPr>
                <w:rFonts w:ascii="Clarendon Condensed" w:hAnsi="Clarendon Condensed"/>
                <w:sz w:val="24"/>
                <w:szCs w:val="24"/>
              </w:rPr>
            </w:pPr>
            <w:r>
              <w:rPr>
                <w:rFonts w:ascii="Clarendon Condensed" w:hAnsi="Clarendon Condensed"/>
                <w:sz w:val="24"/>
                <w:szCs w:val="24"/>
              </w:rPr>
              <w:t>“This witness is narrating.”</w:t>
            </w:r>
          </w:p>
          <w:p w:rsidR="00E64452" w:rsidRDefault="00E64452" w:rsidP="00411ECD">
            <w:pPr>
              <w:pStyle w:val="NoSpacing"/>
              <w:rPr>
                <w:rFonts w:ascii="Clarendon Condensed" w:hAnsi="Clarendon Condensed"/>
                <w:sz w:val="24"/>
                <w:szCs w:val="24"/>
              </w:rPr>
            </w:pPr>
            <w:r>
              <w:rPr>
                <w:rFonts w:ascii="Clarendon Condensed" w:hAnsi="Clarendon Condensed"/>
                <w:sz w:val="24"/>
                <w:szCs w:val="24"/>
              </w:rPr>
              <w:t xml:space="preserve">                  Or</w:t>
            </w:r>
          </w:p>
          <w:p w:rsidR="00E64452"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“This question calls for narration.”</w:t>
            </w:r>
          </w:p>
        </w:tc>
        <w:tc>
          <w:tcPr>
            <w:tcW w:w="3078" w:type="dxa"/>
          </w:tcPr>
          <w:p w:rsidR="00411ECD" w:rsidRDefault="00E64452" w:rsidP="00411ECD">
            <w:pPr>
              <w:pStyle w:val="NoSpacing"/>
              <w:rPr>
                <w:rFonts w:ascii="Clarendon Condensed" w:hAnsi="Clarendon Condensed"/>
                <w:sz w:val="24"/>
                <w:szCs w:val="24"/>
              </w:rPr>
            </w:pPr>
            <w:r>
              <w:rPr>
                <w:rFonts w:ascii="Clarendon Condensed" w:hAnsi="Clarendon Condensed"/>
                <w:sz w:val="24"/>
                <w:szCs w:val="24"/>
              </w:rPr>
              <w:t>“The witness is simply answering the question.”</w:t>
            </w:r>
          </w:p>
          <w:p w:rsidR="00E64452" w:rsidRDefault="00E64452" w:rsidP="00411ECD">
            <w:pPr>
              <w:pStyle w:val="NoSpacing"/>
              <w:rPr>
                <w:rFonts w:ascii="Clarendon Condensed" w:hAnsi="Clarendon Condensed"/>
                <w:sz w:val="24"/>
                <w:szCs w:val="24"/>
              </w:rPr>
            </w:pPr>
          </w:p>
          <w:p w:rsidR="00E64452" w:rsidRDefault="00E64452" w:rsidP="00411ECD">
            <w:pPr>
              <w:pStyle w:val="NoSpacing"/>
              <w:rPr>
                <w:rFonts w:ascii="Clarendon Condensed" w:hAnsi="Clarendon Condensed"/>
                <w:sz w:val="24"/>
                <w:szCs w:val="24"/>
              </w:rPr>
            </w:pPr>
            <w:r>
              <w:rPr>
                <w:rFonts w:ascii="Clarendon Condensed" w:hAnsi="Clarendon Condensed"/>
                <w:sz w:val="24"/>
                <w:szCs w:val="24"/>
              </w:rPr>
              <w:t>“I’ll rephrase the question.”</w:t>
            </w:r>
          </w:p>
          <w:p w:rsidR="00E64452" w:rsidRDefault="00E64452" w:rsidP="00411ECD">
            <w:pPr>
              <w:pStyle w:val="NoSpacing"/>
              <w:rPr>
                <w:rFonts w:ascii="Clarendon Condensed" w:hAnsi="Clarendon Condensed"/>
                <w:sz w:val="24"/>
                <w:szCs w:val="24"/>
              </w:rPr>
            </w:pPr>
          </w:p>
          <w:p w:rsidR="00E64452"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 xml:space="preserve">-Break the questions up into smaller direct questions. </w:t>
            </w:r>
          </w:p>
        </w:tc>
      </w:tr>
      <w:tr w:rsidR="00411ECD" w:rsidTr="00D06946">
        <w:tc>
          <w:tcPr>
            <w:tcW w:w="1998" w:type="dxa"/>
          </w:tcPr>
          <w:p w:rsidR="00411ECD" w:rsidRDefault="00E64452" w:rsidP="00411ECD">
            <w:pPr>
              <w:pStyle w:val="NoSpacing"/>
              <w:rPr>
                <w:rFonts w:ascii="Clarendon Condensed" w:hAnsi="Clarendon Condensed"/>
                <w:sz w:val="40"/>
                <w:szCs w:val="40"/>
              </w:rPr>
            </w:pPr>
            <w:r>
              <w:rPr>
                <w:rFonts w:ascii="Clarendon Condensed" w:hAnsi="Clarendon Condensed"/>
                <w:sz w:val="40"/>
                <w:szCs w:val="40"/>
              </w:rPr>
              <w:t>LEADING</w:t>
            </w:r>
          </w:p>
          <w:p w:rsidR="00E64452" w:rsidRPr="00E64452" w:rsidRDefault="00E64452" w:rsidP="00411ECD">
            <w:pPr>
              <w:pStyle w:val="NoSpacing"/>
              <w:rPr>
                <w:rFonts w:ascii="Clarendon Condensed" w:hAnsi="Clarendon Condensed"/>
                <w:sz w:val="40"/>
                <w:szCs w:val="40"/>
              </w:rPr>
            </w:pPr>
            <w:r>
              <w:rPr>
                <w:rFonts w:ascii="Clarendon Condensed" w:hAnsi="Clarendon Condensed"/>
                <w:sz w:val="40"/>
                <w:szCs w:val="40"/>
              </w:rPr>
              <w:t>(301)</w:t>
            </w:r>
          </w:p>
        </w:tc>
        <w:tc>
          <w:tcPr>
            <w:tcW w:w="3060" w:type="dxa"/>
          </w:tcPr>
          <w:p w:rsidR="00411ECD"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The question suggests the answer.</w:t>
            </w:r>
          </w:p>
        </w:tc>
        <w:tc>
          <w:tcPr>
            <w:tcW w:w="2880" w:type="dxa"/>
          </w:tcPr>
          <w:p w:rsidR="00411ECD"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“The question suggests the answer.”</w:t>
            </w:r>
          </w:p>
        </w:tc>
        <w:tc>
          <w:tcPr>
            <w:tcW w:w="3078" w:type="dxa"/>
          </w:tcPr>
          <w:p w:rsidR="00411ECD" w:rsidRDefault="00E64452" w:rsidP="00411ECD">
            <w:pPr>
              <w:pStyle w:val="NoSpacing"/>
              <w:rPr>
                <w:rFonts w:ascii="Clarendon Condensed" w:hAnsi="Clarendon Condensed"/>
                <w:sz w:val="24"/>
                <w:szCs w:val="24"/>
              </w:rPr>
            </w:pPr>
            <w:r>
              <w:rPr>
                <w:rFonts w:ascii="Clarendon Condensed" w:hAnsi="Clarendon Condensed"/>
                <w:sz w:val="24"/>
                <w:szCs w:val="24"/>
              </w:rPr>
              <w:t>“I’m building on a previous answer/ clarifying a previous answer.”</w:t>
            </w:r>
          </w:p>
          <w:p w:rsidR="00E64452" w:rsidRDefault="00E64452" w:rsidP="00411ECD">
            <w:pPr>
              <w:pStyle w:val="NoSpacing"/>
              <w:rPr>
                <w:rFonts w:ascii="Clarendon Condensed" w:hAnsi="Clarendon Condensed"/>
                <w:sz w:val="24"/>
                <w:szCs w:val="24"/>
              </w:rPr>
            </w:pPr>
          </w:p>
          <w:p w:rsidR="00E64452"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“Your Honor, I’ll rephrase.”</w:t>
            </w:r>
          </w:p>
        </w:tc>
      </w:tr>
      <w:tr w:rsidR="00411ECD" w:rsidTr="00D06946">
        <w:tc>
          <w:tcPr>
            <w:tcW w:w="1998" w:type="dxa"/>
          </w:tcPr>
          <w:p w:rsidR="00411ECD" w:rsidRPr="003012A4" w:rsidRDefault="00E64452" w:rsidP="00411ECD">
            <w:pPr>
              <w:pStyle w:val="NoSpacing"/>
              <w:rPr>
                <w:rFonts w:ascii="Clarendon Condensed" w:hAnsi="Clarendon Condensed"/>
                <w:sz w:val="20"/>
                <w:szCs w:val="20"/>
              </w:rPr>
            </w:pPr>
            <w:r w:rsidRPr="003012A4">
              <w:rPr>
                <w:rFonts w:ascii="Clarendon Condensed" w:hAnsi="Clarendon Condensed"/>
                <w:sz w:val="20"/>
                <w:szCs w:val="20"/>
              </w:rPr>
              <w:t>ARGUMENTATIVE</w:t>
            </w:r>
          </w:p>
          <w:p w:rsidR="00E64452" w:rsidRPr="00E64452" w:rsidRDefault="00E64452" w:rsidP="00411ECD">
            <w:pPr>
              <w:pStyle w:val="NoSpacing"/>
              <w:rPr>
                <w:rFonts w:ascii="Clarendon Condensed" w:hAnsi="Clarendon Condensed"/>
                <w:sz w:val="40"/>
                <w:szCs w:val="40"/>
              </w:rPr>
            </w:pPr>
            <w:r>
              <w:rPr>
                <w:rFonts w:ascii="Clarendon Condensed" w:hAnsi="Clarendon Condensed"/>
                <w:sz w:val="40"/>
                <w:szCs w:val="40"/>
              </w:rPr>
              <w:t>(310)</w:t>
            </w:r>
          </w:p>
        </w:tc>
        <w:tc>
          <w:tcPr>
            <w:tcW w:w="3060" w:type="dxa"/>
          </w:tcPr>
          <w:p w:rsidR="00411ECD"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Tone of question challenges the witness about facts rather than seeking new facts.</w:t>
            </w:r>
          </w:p>
        </w:tc>
        <w:tc>
          <w:tcPr>
            <w:tcW w:w="2880" w:type="dxa"/>
          </w:tcPr>
          <w:p w:rsidR="00411ECD"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“This question is argumentative because the tone of question challenges the witness about facts rather than seeking new facts.”</w:t>
            </w:r>
          </w:p>
        </w:tc>
        <w:tc>
          <w:tcPr>
            <w:tcW w:w="3078" w:type="dxa"/>
          </w:tcPr>
          <w:p w:rsidR="00411ECD" w:rsidRPr="00411ECD" w:rsidRDefault="00E64452" w:rsidP="00411ECD">
            <w:pPr>
              <w:pStyle w:val="NoSpacing"/>
              <w:rPr>
                <w:rFonts w:ascii="Clarendon Condensed" w:hAnsi="Clarendon Condensed"/>
                <w:sz w:val="24"/>
                <w:szCs w:val="24"/>
              </w:rPr>
            </w:pPr>
            <w:r>
              <w:rPr>
                <w:rFonts w:ascii="Clarendon Condensed" w:hAnsi="Clarendon Condensed"/>
                <w:sz w:val="24"/>
                <w:szCs w:val="24"/>
              </w:rPr>
              <w:t>“Your Honor, I’m trying to clarify the witnesses’ previous statements.”</w:t>
            </w:r>
          </w:p>
        </w:tc>
      </w:tr>
      <w:tr w:rsidR="00411ECD" w:rsidTr="00D06946">
        <w:tc>
          <w:tcPr>
            <w:tcW w:w="1998" w:type="dxa"/>
          </w:tcPr>
          <w:p w:rsidR="00411ECD" w:rsidRDefault="00B461F3" w:rsidP="00411ECD">
            <w:pPr>
              <w:pStyle w:val="NoSpacing"/>
              <w:rPr>
                <w:rFonts w:ascii="Clarendon Condensed" w:hAnsi="Clarendon Condensed"/>
                <w:sz w:val="40"/>
                <w:szCs w:val="40"/>
              </w:rPr>
            </w:pPr>
            <w:r w:rsidRPr="003012A4">
              <w:rPr>
                <w:rFonts w:ascii="Clarendon Condensed" w:hAnsi="Clarendon Condensed"/>
                <w:sz w:val="28"/>
                <w:szCs w:val="28"/>
              </w:rPr>
              <w:t xml:space="preserve">COMPOUND </w:t>
            </w:r>
            <w:r>
              <w:rPr>
                <w:rFonts w:ascii="Clarendon Condensed" w:hAnsi="Clarendon Condensed"/>
                <w:sz w:val="40"/>
                <w:szCs w:val="40"/>
              </w:rPr>
              <w:t xml:space="preserve"> </w:t>
            </w:r>
            <w:r w:rsidRPr="003012A4">
              <w:rPr>
                <w:rFonts w:ascii="Clarendon Condensed" w:hAnsi="Clarendon Condensed"/>
                <w:sz w:val="32"/>
                <w:szCs w:val="32"/>
              </w:rPr>
              <w:t>QUESTION</w:t>
            </w:r>
          </w:p>
          <w:p w:rsidR="00B461F3" w:rsidRPr="00B461F3" w:rsidRDefault="00B461F3" w:rsidP="00411ECD">
            <w:pPr>
              <w:pStyle w:val="NoSpacing"/>
              <w:rPr>
                <w:rFonts w:ascii="Clarendon Condensed" w:hAnsi="Clarendon Condensed"/>
                <w:sz w:val="40"/>
                <w:szCs w:val="40"/>
              </w:rPr>
            </w:pPr>
            <w:r>
              <w:rPr>
                <w:rFonts w:ascii="Clarendon Condensed" w:hAnsi="Clarendon Condensed"/>
                <w:sz w:val="40"/>
                <w:szCs w:val="40"/>
              </w:rPr>
              <w:t>(311)</w:t>
            </w:r>
          </w:p>
        </w:tc>
        <w:tc>
          <w:tcPr>
            <w:tcW w:w="3060" w:type="dxa"/>
          </w:tcPr>
          <w:p w:rsidR="00411ECD" w:rsidRPr="00411ECD" w:rsidRDefault="00B461F3" w:rsidP="00411ECD">
            <w:pPr>
              <w:pStyle w:val="NoSpacing"/>
              <w:rPr>
                <w:rFonts w:ascii="Clarendon Condensed" w:hAnsi="Clarendon Condensed"/>
                <w:sz w:val="24"/>
                <w:szCs w:val="24"/>
              </w:rPr>
            </w:pPr>
            <w:r>
              <w:rPr>
                <w:rFonts w:ascii="Clarendon Condensed" w:hAnsi="Clarendon Condensed"/>
                <w:sz w:val="24"/>
                <w:szCs w:val="24"/>
              </w:rPr>
              <w:t>There are two questions in one.</w:t>
            </w:r>
          </w:p>
        </w:tc>
        <w:tc>
          <w:tcPr>
            <w:tcW w:w="2880" w:type="dxa"/>
          </w:tcPr>
          <w:p w:rsidR="00411ECD" w:rsidRPr="00411ECD" w:rsidRDefault="00B461F3" w:rsidP="00411ECD">
            <w:pPr>
              <w:pStyle w:val="NoSpacing"/>
              <w:rPr>
                <w:rFonts w:ascii="Clarendon Condensed" w:hAnsi="Clarendon Condensed"/>
                <w:sz w:val="24"/>
                <w:szCs w:val="24"/>
              </w:rPr>
            </w:pPr>
            <w:r>
              <w:rPr>
                <w:rFonts w:ascii="Clarendon Condensed" w:hAnsi="Clarendon Condensed"/>
                <w:sz w:val="24"/>
                <w:szCs w:val="24"/>
              </w:rPr>
              <w:t>“This question is compound because there are two questions in one.”</w:t>
            </w:r>
          </w:p>
        </w:tc>
        <w:tc>
          <w:tcPr>
            <w:tcW w:w="3078" w:type="dxa"/>
          </w:tcPr>
          <w:p w:rsidR="00411ECD" w:rsidRPr="00411ECD" w:rsidRDefault="00B461F3" w:rsidP="00411ECD">
            <w:pPr>
              <w:pStyle w:val="NoSpacing"/>
              <w:rPr>
                <w:rFonts w:ascii="Clarendon Condensed" w:hAnsi="Clarendon Condensed"/>
                <w:sz w:val="24"/>
                <w:szCs w:val="24"/>
              </w:rPr>
            </w:pPr>
            <w:r>
              <w:rPr>
                <w:rFonts w:ascii="Clarendon Condensed" w:hAnsi="Clarendon Condensed"/>
                <w:sz w:val="24"/>
                <w:szCs w:val="24"/>
              </w:rPr>
              <w:t>“I’ll break up the question.”</w:t>
            </w:r>
          </w:p>
        </w:tc>
      </w:tr>
      <w:tr w:rsidR="00B461F3" w:rsidTr="00D06946">
        <w:tc>
          <w:tcPr>
            <w:tcW w:w="1998" w:type="dxa"/>
          </w:tcPr>
          <w:p w:rsidR="00B461F3" w:rsidRDefault="00B461F3" w:rsidP="00411ECD">
            <w:pPr>
              <w:pStyle w:val="NoSpacing"/>
              <w:rPr>
                <w:rFonts w:ascii="Clarendon Condensed" w:hAnsi="Clarendon Condensed"/>
                <w:sz w:val="40"/>
                <w:szCs w:val="40"/>
              </w:rPr>
            </w:pPr>
            <w:r>
              <w:rPr>
                <w:rFonts w:ascii="Clarendon Condensed" w:hAnsi="Clarendon Condensed"/>
                <w:sz w:val="40"/>
                <w:szCs w:val="40"/>
              </w:rPr>
              <w:t xml:space="preserve">ASKED AND </w:t>
            </w:r>
            <w:r w:rsidRPr="003012A4">
              <w:rPr>
                <w:rFonts w:ascii="Clarendon Condensed" w:hAnsi="Clarendon Condensed"/>
                <w:sz w:val="32"/>
                <w:szCs w:val="32"/>
              </w:rPr>
              <w:t>ANSWERED</w:t>
            </w:r>
          </w:p>
          <w:p w:rsidR="00B461F3" w:rsidRDefault="00B461F3" w:rsidP="00411ECD">
            <w:pPr>
              <w:pStyle w:val="NoSpacing"/>
              <w:rPr>
                <w:rFonts w:ascii="Clarendon Condensed" w:hAnsi="Clarendon Condensed"/>
                <w:sz w:val="40"/>
                <w:szCs w:val="40"/>
              </w:rPr>
            </w:pPr>
            <w:r>
              <w:rPr>
                <w:rFonts w:ascii="Clarendon Condensed" w:hAnsi="Clarendon Condensed"/>
                <w:sz w:val="40"/>
                <w:szCs w:val="40"/>
              </w:rPr>
              <w:t>(312)</w:t>
            </w:r>
          </w:p>
        </w:tc>
        <w:tc>
          <w:tcPr>
            <w:tcW w:w="3060" w:type="dxa"/>
          </w:tcPr>
          <w:p w:rsidR="00B461F3" w:rsidRDefault="00B461F3" w:rsidP="00411ECD">
            <w:pPr>
              <w:pStyle w:val="NoSpacing"/>
              <w:rPr>
                <w:rFonts w:ascii="Clarendon Condensed" w:hAnsi="Clarendon Condensed"/>
                <w:sz w:val="24"/>
                <w:szCs w:val="24"/>
              </w:rPr>
            </w:pPr>
            <w:r>
              <w:rPr>
                <w:rFonts w:ascii="Clarendon Condensed" w:hAnsi="Clarendon Condensed"/>
                <w:sz w:val="24"/>
                <w:szCs w:val="24"/>
              </w:rPr>
              <w:t>Questions that have already been asked and answered.</w:t>
            </w:r>
          </w:p>
        </w:tc>
        <w:tc>
          <w:tcPr>
            <w:tcW w:w="2880" w:type="dxa"/>
          </w:tcPr>
          <w:p w:rsidR="00B461F3" w:rsidRDefault="00B461F3" w:rsidP="00411ECD">
            <w:pPr>
              <w:pStyle w:val="NoSpacing"/>
              <w:rPr>
                <w:rFonts w:ascii="Clarendon Condensed" w:hAnsi="Clarendon Condensed"/>
                <w:sz w:val="24"/>
                <w:szCs w:val="24"/>
              </w:rPr>
            </w:pPr>
            <w:r>
              <w:rPr>
                <w:rFonts w:ascii="Clarendon Condensed" w:hAnsi="Clarendon Condensed"/>
                <w:sz w:val="24"/>
                <w:szCs w:val="24"/>
              </w:rPr>
              <w:t>“The witness has already provided an answer to this question.”</w:t>
            </w:r>
          </w:p>
        </w:tc>
        <w:tc>
          <w:tcPr>
            <w:tcW w:w="3078" w:type="dxa"/>
          </w:tcPr>
          <w:p w:rsidR="00B461F3" w:rsidRDefault="00B461F3" w:rsidP="00411ECD">
            <w:pPr>
              <w:pStyle w:val="NoSpacing"/>
              <w:rPr>
                <w:rFonts w:ascii="Clarendon Condensed" w:hAnsi="Clarendon Condensed"/>
                <w:sz w:val="24"/>
                <w:szCs w:val="24"/>
              </w:rPr>
            </w:pPr>
            <w:r>
              <w:rPr>
                <w:rFonts w:ascii="Clarendon Condensed" w:hAnsi="Clarendon Condensed"/>
                <w:sz w:val="24"/>
                <w:szCs w:val="24"/>
              </w:rPr>
              <w:t>“Your Honor, I’m trying to clarify the witnesses’ previous statements for the court.”</w:t>
            </w:r>
          </w:p>
        </w:tc>
      </w:tr>
      <w:tr w:rsidR="00B461F3" w:rsidTr="00D06946">
        <w:tc>
          <w:tcPr>
            <w:tcW w:w="1998" w:type="dxa"/>
          </w:tcPr>
          <w:p w:rsidR="00B461F3" w:rsidRPr="003012A4" w:rsidRDefault="00B461F3" w:rsidP="00411ECD">
            <w:pPr>
              <w:pStyle w:val="NoSpacing"/>
              <w:rPr>
                <w:rFonts w:ascii="Clarendon Condensed" w:hAnsi="Clarendon Condensed"/>
                <w:sz w:val="24"/>
                <w:szCs w:val="24"/>
              </w:rPr>
            </w:pPr>
            <w:r w:rsidRPr="003012A4">
              <w:rPr>
                <w:rFonts w:ascii="Clarendon Condensed" w:hAnsi="Clarendon Condensed"/>
                <w:sz w:val="24"/>
                <w:szCs w:val="24"/>
              </w:rPr>
              <w:t xml:space="preserve">SPECULATION </w:t>
            </w:r>
          </w:p>
          <w:p w:rsidR="00B461F3" w:rsidRDefault="00B461F3" w:rsidP="00411ECD">
            <w:pPr>
              <w:pStyle w:val="NoSpacing"/>
              <w:rPr>
                <w:rFonts w:ascii="Clarendon Condensed" w:hAnsi="Clarendon Condensed"/>
                <w:sz w:val="40"/>
                <w:szCs w:val="40"/>
              </w:rPr>
            </w:pPr>
            <w:r>
              <w:rPr>
                <w:rFonts w:ascii="Clarendon Condensed" w:hAnsi="Clarendon Condensed"/>
                <w:sz w:val="40"/>
                <w:szCs w:val="40"/>
              </w:rPr>
              <w:t>(313)</w:t>
            </w:r>
          </w:p>
        </w:tc>
        <w:tc>
          <w:tcPr>
            <w:tcW w:w="3060" w:type="dxa"/>
          </w:tcPr>
          <w:p w:rsidR="00B461F3" w:rsidRDefault="00B461F3" w:rsidP="00411ECD">
            <w:pPr>
              <w:pStyle w:val="NoSpacing"/>
              <w:rPr>
                <w:rFonts w:ascii="Clarendon Condensed" w:hAnsi="Clarendon Condensed"/>
                <w:sz w:val="24"/>
                <w:szCs w:val="24"/>
              </w:rPr>
            </w:pPr>
            <w:r>
              <w:rPr>
                <w:rFonts w:ascii="Clarendon Condensed" w:hAnsi="Clarendon Condensed"/>
                <w:sz w:val="24"/>
                <w:szCs w:val="24"/>
              </w:rPr>
              <w:t>Question asks the witness to come to conclusions that are not in their personal knowledge.</w:t>
            </w:r>
          </w:p>
        </w:tc>
        <w:tc>
          <w:tcPr>
            <w:tcW w:w="2880" w:type="dxa"/>
          </w:tcPr>
          <w:p w:rsidR="00B461F3" w:rsidRDefault="00B461F3" w:rsidP="00411ECD">
            <w:pPr>
              <w:pStyle w:val="NoSpacing"/>
              <w:rPr>
                <w:rFonts w:ascii="Clarendon Condensed" w:hAnsi="Clarendon Condensed"/>
                <w:sz w:val="24"/>
                <w:szCs w:val="24"/>
              </w:rPr>
            </w:pPr>
            <w:r>
              <w:rPr>
                <w:rFonts w:ascii="Clarendon Condensed" w:hAnsi="Clarendon Condensed"/>
                <w:sz w:val="24"/>
                <w:szCs w:val="24"/>
              </w:rPr>
              <w:t>“Your Honor, this is speculation because the question asks the witness to come to conclusions that are not in their personal knowledge.”</w:t>
            </w:r>
          </w:p>
        </w:tc>
        <w:tc>
          <w:tcPr>
            <w:tcW w:w="3078" w:type="dxa"/>
          </w:tcPr>
          <w:p w:rsidR="00B461F3" w:rsidRDefault="00B461F3" w:rsidP="00411ECD">
            <w:pPr>
              <w:pStyle w:val="NoSpacing"/>
              <w:rPr>
                <w:rFonts w:ascii="Clarendon Condensed" w:hAnsi="Clarendon Condensed"/>
                <w:sz w:val="24"/>
                <w:szCs w:val="24"/>
              </w:rPr>
            </w:pPr>
            <w:r>
              <w:rPr>
                <w:rFonts w:ascii="Clarendon Condensed" w:hAnsi="Clarendon Condensed"/>
                <w:sz w:val="24"/>
                <w:szCs w:val="24"/>
              </w:rPr>
              <w:t>“This information is within the scope of the witnesses’ knowledge.”</w:t>
            </w:r>
          </w:p>
        </w:tc>
      </w:tr>
      <w:tr w:rsidR="00B461F3" w:rsidTr="00D06946">
        <w:tc>
          <w:tcPr>
            <w:tcW w:w="1998" w:type="dxa"/>
          </w:tcPr>
          <w:p w:rsidR="00B461F3" w:rsidRPr="00D06946" w:rsidRDefault="00B461F3" w:rsidP="00411ECD">
            <w:pPr>
              <w:pStyle w:val="NoSpacing"/>
              <w:rPr>
                <w:rFonts w:ascii="Clarendon Condensed" w:hAnsi="Clarendon Condensed"/>
                <w:sz w:val="32"/>
                <w:szCs w:val="32"/>
              </w:rPr>
            </w:pPr>
            <w:r w:rsidRPr="00D06946">
              <w:rPr>
                <w:rFonts w:ascii="Clarendon Condensed" w:hAnsi="Clarendon Condensed"/>
                <w:sz w:val="32"/>
                <w:szCs w:val="32"/>
              </w:rPr>
              <w:t xml:space="preserve">OPINION/ </w:t>
            </w:r>
            <w:r w:rsidRPr="003012A4">
              <w:rPr>
                <w:rFonts w:ascii="Clarendon Condensed" w:hAnsi="Clarendon Condensed"/>
                <w:sz w:val="28"/>
                <w:szCs w:val="28"/>
              </w:rPr>
              <w:t>TESTIMONY</w:t>
            </w:r>
            <w:r w:rsidRPr="00D06946">
              <w:rPr>
                <w:rFonts w:ascii="Clarendon Condensed" w:hAnsi="Clarendon Condensed"/>
                <w:sz w:val="32"/>
                <w:szCs w:val="32"/>
              </w:rPr>
              <w:t xml:space="preserve"> BY </w:t>
            </w:r>
            <w:r w:rsidRPr="003012A4">
              <w:rPr>
                <w:rFonts w:ascii="Clarendon Condensed" w:hAnsi="Clarendon Condensed"/>
                <w:sz w:val="28"/>
                <w:szCs w:val="28"/>
              </w:rPr>
              <w:t>NONEXPERT</w:t>
            </w:r>
          </w:p>
          <w:p w:rsidR="00B461F3" w:rsidRDefault="00B461F3" w:rsidP="00411ECD">
            <w:pPr>
              <w:pStyle w:val="NoSpacing"/>
              <w:rPr>
                <w:rFonts w:ascii="Clarendon Condensed" w:hAnsi="Clarendon Condensed"/>
                <w:sz w:val="40"/>
                <w:szCs w:val="40"/>
              </w:rPr>
            </w:pPr>
            <w:r>
              <w:rPr>
                <w:rFonts w:ascii="Clarendon Condensed" w:hAnsi="Clarendon Condensed"/>
                <w:sz w:val="40"/>
                <w:szCs w:val="40"/>
              </w:rPr>
              <w:t>(501)</w:t>
            </w:r>
          </w:p>
        </w:tc>
        <w:tc>
          <w:tcPr>
            <w:tcW w:w="3060" w:type="dxa"/>
          </w:tcPr>
          <w:p w:rsidR="00B461F3" w:rsidRDefault="00B461F3" w:rsidP="00411ECD">
            <w:pPr>
              <w:pStyle w:val="NoSpacing"/>
              <w:rPr>
                <w:rFonts w:ascii="Clarendon Condensed" w:hAnsi="Clarendon Condensed"/>
                <w:sz w:val="24"/>
                <w:szCs w:val="24"/>
              </w:rPr>
            </w:pPr>
            <w:r>
              <w:rPr>
                <w:rFonts w:ascii="Clarendon Condensed" w:hAnsi="Clarendon Condensed"/>
                <w:sz w:val="24"/>
                <w:szCs w:val="24"/>
              </w:rPr>
              <w:t xml:space="preserve">If witness is not an expert they can’t draw conclusions that would need specialized knowledge, training, or qualifications. </w:t>
            </w:r>
          </w:p>
        </w:tc>
        <w:tc>
          <w:tcPr>
            <w:tcW w:w="2880" w:type="dxa"/>
          </w:tcPr>
          <w:p w:rsidR="00B461F3" w:rsidRDefault="000B6FA6" w:rsidP="00411ECD">
            <w:pPr>
              <w:pStyle w:val="NoSpacing"/>
              <w:rPr>
                <w:rFonts w:ascii="Clarendon Condensed" w:hAnsi="Clarendon Condensed"/>
                <w:sz w:val="24"/>
                <w:szCs w:val="24"/>
              </w:rPr>
            </w:pPr>
            <w:r>
              <w:rPr>
                <w:rFonts w:ascii="Clarendon Condensed" w:hAnsi="Clarendon Condensed"/>
                <w:sz w:val="24"/>
                <w:szCs w:val="24"/>
              </w:rPr>
              <w:t>“Counsel is asking the witness to give an expert opinion.”</w:t>
            </w:r>
          </w:p>
          <w:p w:rsidR="000B6FA6" w:rsidRDefault="000B6FA6" w:rsidP="00411ECD">
            <w:pPr>
              <w:pStyle w:val="NoSpacing"/>
              <w:rPr>
                <w:rFonts w:ascii="Clarendon Condensed" w:hAnsi="Clarendon Condensed"/>
                <w:sz w:val="24"/>
                <w:szCs w:val="24"/>
              </w:rPr>
            </w:pPr>
          </w:p>
          <w:p w:rsidR="000B6FA6" w:rsidRDefault="000B6FA6" w:rsidP="00411ECD">
            <w:pPr>
              <w:pStyle w:val="NoSpacing"/>
              <w:rPr>
                <w:rFonts w:ascii="Clarendon Condensed" w:hAnsi="Clarendon Condensed"/>
                <w:sz w:val="24"/>
                <w:szCs w:val="24"/>
              </w:rPr>
            </w:pPr>
            <w:r>
              <w:rPr>
                <w:rFonts w:ascii="Clarendon Condensed" w:hAnsi="Clarendon Condensed"/>
                <w:sz w:val="24"/>
                <w:szCs w:val="24"/>
              </w:rPr>
              <w:t>“This witness has no knowledge, specialization, or skill that would deem them qualified to testify on this matter.”</w:t>
            </w:r>
          </w:p>
        </w:tc>
        <w:tc>
          <w:tcPr>
            <w:tcW w:w="3078" w:type="dxa"/>
          </w:tcPr>
          <w:p w:rsidR="00B461F3" w:rsidRDefault="000B6FA6" w:rsidP="00411ECD">
            <w:pPr>
              <w:pStyle w:val="NoSpacing"/>
              <w:rPr>
                <w:rFonts w:ascii="Clarendon Condensed" w:hAnsi="Clarendon Condensed"/>
                <w:sz w:val="24"/>
                <w:szCs w:val="24"/>
              </w:rPr>
            </w:pPr>
            <w:r>
              <w:rPr>
                <w:rFonts w:ascii="Clarendon Condensed" w:hAnsi="Clarendon Condensed"/>
                <w:sz w:val="24"/>
                <w:szCs w:val="24"/>
              </w:rPr>
              <w:t>“The witness has the training specialized knowledge,</w:t>
            </w:r>
            <w:r w:rsidR="00D06946">
              <w:rPr>
                <w:rFonts w:ascii="Clarendon Condensed" w:hAnsi="Clarendon Condensed"/>
                <w:sz w:val="24"/>
                <w:szCs w:val="24"/>
              </w:rPr>
              <w:t xml:space="preserve"> training, </w:t>
            </w:r>
            <w:r>
              <w:rPr>
                <w:rFonts w:ascii="Clarendon Condensed" w:hAnsi="Clarendon Condensed"/>
                <w:sz w:val="24"/>
                <w:szCs w:val="24"/>
              </w:rPr>
              <w:t>and qualifications to answer this question.”</w:t>
            </w:r>
          </w:p>
        </w:tc>
      </w:tr>
      <w:tr w:rsidR="000B6FA6" w:rsidTr="00D06946">
        <w:tc>
          <w:tcPr>
            <w:tcW w:w="1998" w:type="dxa"/>
          </w:tcPr>
          <w:p w:rsidR="000B6FA6" w:rsidRPr="003012A4" w:rsidRDefault="000B6FA6" w:rsidP="00411ECD">
            <w:pPr>
              <w:pStyle w:val="NoSpacing"/>
              <w:rPr>
                <w:rFonts w:ascii="Clarendon Condensed" w:hAnsi="Clarendon Condensed"/>
              </w:rPr>
            </w:pPr>
            <w:r w:rsidRPr="003012A4">
              <w:rPr>
                <w:rFonts w:ascii="Clarendon Condensed" w:hAnsi="Clarendon Condensed"/>
              </w:rPr>
              <w:t>FOUNDATION</w:t>
            </w:r>
          </w:p>
          <w:p w:rsidR="000B6FA6" w:rsidRDefault="000B6FA6" w:rsidP="00411ECD">
            <w:pPr>
              <w:pStyle w:val="NoSpacing"/>
              <w:rPr>
                <w:rFonts w:ascii="Clarendon Condensed" w:hAnsi="Clarendon Condensed"/>
                <w:sz w:val="40"/>
                <w:szCs w:val="40"/>
              </w:rPr>
            </w:pPr>
            <w:r>
              <w:rPr>
                <w:rFonts w:ascii="Clarendon Condensed" w:hAnsi="Clarendon Condensed"/>
                <w:sz w:val="40"/>
                <w:szCs w:val="40"/>
              </w:rPr>
              <w:t>(601)</w:t>
            </w:r>
          </w:p>
        </w:tc>
        <w:tc>
          <w:tcPr>
            <w:tcW w:w="3060" w:type="dxa"/>
          </w:tcPr>
          <w:p w:rsidR="000B6FA6" w:rsidRDefault="000B6FA6" w:rsidP="00411ECD">
            <w:pPr>
              <w:pStyle w:val="NoSpacing"/>
              <w:rPr>
                <w:rFonts w:ascii="Clarendon Condensed" w:hAnsi="Clarendon Condensed"/>
                <w:sz w:val="24"/>
                <w:szCs w:val="24"/>
              </w:rPr>
            </w:pPr>
            <w:r>
              <w:rPr>
                <w:rFonts w:ascii="Clarendon Condensed" w:hAnsi="Clarendon Condensed"/>
                <w:sz w:val="24"/>
                <w:szCs w:val="24"/>
              </w:rPr>
              <w:t>Lack of Foundation:</w:t>
            </w:r>
          </w:p>
          <w:p w:rsidR="000B6FA6" w:rsidRDefault="000B6FA6" w:rsidP="000B6FA6">
            <w:pPr>
              <w:pStyle w:val="NoSpacing"/>
              <w:rPr>
                <w:rFonts w:ascii="Clarendon Condensed" w:hAnsi="Clarendon Condensed"/>
                <w:sz w:val="24"/>
                <w:szCs w:val="24"/>
              </w:rPr>
            </w:pPr>
            <w:r>
              <w:rPr>
                <w:rFonts w:ascii="Clarendon Condensed" w:hAnsi="Clarendon Condensed"/>
                <w:sz w:val="24"/>
                <w:szCs w:val="24"/>
              </w:rPr>
              <w:t>Witness is testifying about a document not yet entered into evidence</w:t>
            </w:r>
          </w:p>
          <w:p w:rsidR="000B6FA6" w:rsidRDefault="000B6FA6" w:rsidP="000B6FA6">
            <w:pPr>
              <w:pStyle w:val="NoSpacing"/>
              <w:rPr>
                <w:rFonts w:ascii="Clarendon Condensed" w:hAnsi="Clarendon Condensed"/>
                <w:sz w:val="24"/>
                <w:szCs w:val="24"/>
              </w:rPr>
            </w:pPr>
          </w:p>
          <w:p w:rsidR="000B6FA6" w:rsidRDefault="000B6FA6" w:rsidP="000B6FA6">
            <w:pPr>
              <w:pStyle w:val="NoSpacing"/>
              <w:rPr>
                <w:rFonts w:ascii="Clarendon Condensed" w:hAnsi="Clarendon Condensed"/>
                <w:sz w:val="24"/>
                <w:szCs w:val="24"/>
              </w:rPr>
            </w:pPr>
            <w:r>
              <w:rPr>
                <w:rFonts w:ascii="Clarendon Condensed" w:hAnsi="Clarendon Condensed"/>
                <w:sz w:val="24"/>
                <w:szCs w:val="24"/>
              </w:rPr>
              <w:t>Foundation has not been established that the witness is familiar with the subject/ document.</w:t>
            </w:r>
          </w:p>
        </w:tc>
        <w:tc>
          <w:tcPr>
            <w:tcW w:w="2880" w:type="dxa"/>
          </w:tcPr>
          <w:p w:rsidR="000B6FA6" w:rsidRDefault="000B6FA6" w:rsidP="000B6FA6">
            <w:pPr>
              <w:pStyle w:val="NoSpacing"/>
              <w:rPr>
                <w:rFonts w:ascii="Clarendon Condensed" w:hAnsi="Clarendon Condensed"/>
                <w:sz w:val="24"/>
                <w:szCs w:val="24"/>
              </w:rPr>
            </w:pPr>
            <w:r>
              <w:rPr>
                <w:rFonts w:ascii="Clarendon Condensed" w:hAnsi="Clarendon Condensed"/>
                <w:sz w:val="24"/>
                <w:szCs w:val="24"/>
              </w:rPr>
              <w:t>Lack of Foundation:</w:t>
            </w:r>
          </w:p>
          <w:p w:rsidR="000B6FA6" w:rsidRDefault="000B6FA6" w:rsidP="000B6FA6">
            <w:pPr>
              <w:pStyle w:val="NoSpacing"/>
              <w:rPr>
                <w:rFonts w:ascii="Clarendon Condensed" w:hAnsi="Clarendon Condensed"/>
                <w:sz w:val="24"/>
                <w:szCs w:val="24"/>
              </w:rPr>
            </w:pPr>
            <w:r>
              <w:rPr>
                <w:rFonts w:ascii="Clarendon Condensed" w:hAnsi="Clarendon Condensed"/>
                <w:sz w:val="24"/>
                <w:szCs w:val="24"/>
              </w:rPr>
              <w:t>“Witness is testifying about a document not yet entered into evidence.”</w:t>
            </w:r>
          </w:p>
          <w:p w:rsidR="000B6FA6" w:rsidRDefault="000B6FA6" w:rsidP="000B6FA6">
            <w:pPr>
              <w:pStyle w:val="NoSpacing"/>
              <w:rPr>
                <w:rFonts w:ascii="Clarendon Condensed" w:hAnsi="Clarendon Condensed"/>
                <w:sz w:val="24"/>
                <w:szCs w:val="24"/>
              </w:rPr>
            </w:pPr>
          </w:p>
          <w:p w:rsidR="000B6FA6" w:rsidRDefault="000B6FA6" w:rsidP="000B6FA6">
            <w:pPr>
              <w:pStyle w:val="NoSpacing"/>
              <w:rPr>
                <w:rFonts w:ascii="Clarendon Condensed" w:hAnsi="Clarendon Condensed"/>
                <w:sz w:val="24"/>
                <w:szCs w:val="24"/>
              </w:rPr>
            </w:pPr>
          </w:p>
          <w:p w:rsidR="000B6FA6" w:rsidRDefault="000B6FA6" w:rsidP="000B6FA6">
            <w:pPr>
              <w:pStyle w:val="NoSpacing"/>
              <w:rPr>
                <w:rFonts w:ascii="Clarendon Condensed" w:hAnsi="Clarendon Condensed"/>
                <w:sz w:val="24"/>
                <w:szCs w:val="24"/>
              </w:rPr>
            </w:pPr>
            <w:r>
              <w:rPr>
                <w:rFonts w:ascii="Clarendon Condensed" w:hAnsi="Clarendon Condensed"/>
                <w:sz w:val="24"/>
                <w:szCs w:val="24"/>
              </w:rPr>
              <w:t>“Foundation has not been established that the witness is familiar with the subject/ document.”</w:t>
            </w:r>
          </w:p>
        </w:tc>
        <w:tc>
          <w:tcPr>
            <w:tcW w:w="3078" w:type="dxa"/>
          </w:tcPr>
          <w:p w:rsidR="000B6FA6" w:rsidRDefault="000B6FA6" w:rsidP="00411ECD">
            <w:pPr>
              <w:pStyle w:val="NoSpacing"/>
              <w:rPr>
                <w:rFonts w:ascii="Clarendon Condensed" w:hAnsi="Clarendon Condensed"/>
                <w:sz w:val="24"/>
                <w:szCs w:val="24"/>
              </w:rPr>
            </w:pPr>
            <w:r>
              <w:rPr>
                <w:rFonts w:ascii="Clarendon Condensed" w:hAnsi="Clarendon Condensed"/>
                <w:sz w:val="24"/>
                <w:szCs w:val="24"/>
              </w:rPr>
              <w:t>“The witness demonstrated knowledge through the previous line of questions and answers.”</w:t>
            </w:r>
          </w:p>
        </w:tc>
      </w:tr>
      <w:tr w:rsidR="000B6FA6" w:rsidTr="00D06946">
        <w:tc>
          <w:tcPr>
            <w:tcW w:w="1998" w:type="dxa"/>
          </w:tcPr>
          <w:p w:rsidR="000B6FA6" w:rsidRDefault="000B6FA6" w:rsidP="00411ECD">
            <w:pPr>
              <w:pStyle w:val="NoSpacing"/>
              <w:rPr>
                <w:rFonts w:ascii="Clarendon Condensed" w:hAnsi="Clarendon Condensed"/>
                <w:sz w:val="40"/>
                <w:szCs w:val="40"/>
              </w:rPr>
            </w:pPr>
            <w:r w:rsidRPr="003012A4">
              <w:rPr>
                <w:rFonts w:ascii="Clarendon Condensed" w:hAnsi="Clarendon Condensed"/>
                <w:sz w:val="28"/>
                <w:szCs w:val="28"/>
              </w:rPr>
              <w:t>INVENTION</w:t>
            </w:r>
            <w:r>
              <w:rPr>
                <w:rFonts w:ascii="Clarendon Condensed" w:hAnsi="Clarendon Condensed"/>
                <w:sz w:val="40"/>
                <w:szCs w:val="40"/>
              </w:rPr>
              <w:t xml:space="preserve"> OF FACTS</w:t>
            </w:r>
          </w:p>
          <w:p w:rsidR="000B6FA6" w:rsidRDefault="000B6FA6" w:rsidP="00411ECD">
            <w:pPr>
              <w:pStyle w:val="NoSpacing"/>
              <w:rPr>
                <w:rFonts w:ascii="Clarendon Condensed" w:hAnsi="Clarendon Condensed"/>
                <w:sz w:val="40"/>
                <w:szCs w:val="40"/>
              </w:rPr>
            </w:pPr>
            <w:r>
              <w:rPr>
                <w:rFonts w:ascii="Clarendon Condensed" w:hAnsi="Clarendon Condensed"/>
                <w:sz w:val="40"/>
                <w:szCs w:val="40"/>
              </w:rPr>
              <w:t>(701)</w:t>
            </w:r>
          </w:p>
        </w:tc>
        <w:tc>
          <w:tcPr>
            <w:tcW w:w="3060" w:type="dxa"/>
          </w:tcPr>
          <w:p w:rsidR="000B6FA6" w:rsidRDefault="000B6FA6" w:rsidP="00411ECD">
            <w:pPr>
              <w:pStyle w:val="NoSpacing"/>
              <w:rPr>
                <w:rFonts w:ascii="Clarendon Condensed" w:hAnsi="Clarendon Condensed"/>
                <w:sz w:val="24"/>
                <w:szCs w:val="24"/>
              </w:rPr>
            </w:pPr>
            <w:r>
              <w:rPr>
                <w:rFonts w:ascii="Clarendon Condensed" w:hAnsi="Clarendon Condensed"/>
                <w:sz w:val="24"/>
                <w:szCs w:val="24"/>
              </w:rPr>
              <w:t>The witness is creating facts or accounts that are not in the record.</w:t>
            </w:r>
          </w:p>
        </w:tc>
        <w:tc>
          <w:tcPr>
            <w:tcW w:w="2880" w:type="dxa"/>
          </w:tcPr>
          <w:p w:rsidR="000B6FA6" w:rsidRDefault="000B6FA6" w:rsidP="000B6FA6">
            <w:pPr>
              <w:pStyle w:val="NoSpacing"/>
              <w:rPr>
                <w:rFonts w:ascii="Clarendon Condensed" w:hAnsi="Clarendon Condensed"/>
                <w:sz w:val="24"/>
                <w:szCs w:val="24"/>
              </w:rPr>
            </w:pPr>
            <w:r>
              <w:rPr>
                <w:rFonts w:ascii="Clarendon Condensed" w:hAnsi="Clarendon Condensed"/>
                <w:sz w:val="24"/>
                <w:szCs w:val="24"/>
              </w:rPr>
              <w:t>“The witness is creating facts or accounts that are not in the record.”</w:t>
            </w:r>
          </w:p>
          <w:p w:rsidR="00D06946" w:rsidRDefault="00D06946" w:rsidP="000B6FA6">
            <w:pPr>
              <w:pStyle w:val="NoSpacing"/>
              <w:rPr>
                <w:rFonts w:ascii="Clarendon Condensed" w:hAnsi="Clarendon Condensed"/>
                <w:sz w:val="24"/>
                <w:szCs w:val="24"/>
              </w:rPr>
            </w:pPr>
          </w:p>
          <w:p w:rsidR="00D06946" w:rsidRDefault="00D06946" w:rsidP="000B6FA6">
            <w:pPr>
              <w:pStyle w:val="NoSpacing"/>
              <w:rPr>
                <w:rFonts w:ascii="Clarendon Condensed" w:hAnsi="Clarendon Condensed"/>
                <w:sz w:val="24"/>
                <w:szCs w:val="24"/>
              </w:rPr>
            </w:pPr>
            <w:r>
              <w:rPr>
                <w:rFonts w:ascii="Clarendon Condensed" w:hAnsi="Clarendon Condensed"/>
                <w:sz w:val="24"/>
                <w:szCs w:val="24"/>
              </w:rPr>
              <w:t>*Be familiar with the opposing affidavit (Impeach witnesses)</w:t>
            </w:r>
          </w:p>
        </w:tc>
        <w:tc>
          <w:tcPr>
            <w:tcW w:w="3078" w:type="dxa"/>
          </w:tcPr>
          <w:p w:rsidR="000B6FA6" w:rsidRDefault="00D06946" w:rsidP="00411ECD">
            <w:pPr>
              <w:pStyle w:val="NoSpacing"/>
              <w:rPr>
                <w:rFonts w:ascii="Clarendon Condensed" w:hAnsi="Clarendon Condensed"/>
                <w:sz w:val="24"/>
                <w:szCs w:val="24"/>
              </w:rPr>
            </w:pPr>
            <w:r>
              <w:rPr>
                <w:rFonts w:ascii="Clarendon Condensed" w:hAnsi="Clarendon Condensed"/>
                <w:sz w:val="24"/>
                <w:szCs w:val="24"/>
              </w:rPr>
              <w:t xml:space="preserve">You Honor, </w:t>
            </w:r>
            <w:bookmarkStart w:id="0" w:name="_GoBack"/>
            <w:bookmarkEnd w:id="0"/>
            <w:r>
              <w:rPr>
                <w:rFonts w:ascii="Clarendon Condensed" w:hAnsi="Clarendon Condensed"/>
                <w:sz w:val="24"/>
                <w:szCs w:val="24"/>
              </w:rPr>
              <w:t>it can reasonably be inferred that this witness would have knowledge of this.”</w:t>
            </w:r>
          </w:p>
          <w:p w:rsidR="00D06946" w:rsidRDefault="00D06946" w:rsidP="00411ECD">
            <w:pPr>
              <w:pStyle w:val="NoSpacing"/>
              <w:rPr>
                <w:rFonts w:ascii="Clarendon Condensed" w:hAnsi="Clarendon Condensed"/>
                <w:sz w:val="24"/>
                <w:szCs w:val="24"/>
              </w:rPr>
            </w:pPr>
          </w:p>
          <w:p w:rsidR="00D06946" w:rsidRDefault="00D06946" w:rsidP="00411ECD">
            <w:pPr>
              <w:pStyle w:val="NoSpacing"/>
              <w:rPr>
                <w:rFonts w:ascii="Clarendon Condensed" w:hAnsi="Clarendon Condensed"/>
                <w:sz w:val="24"/>
                <w:szCs w:val="24"/>
              </w:rPr>
            </w:pPr>
            <w:r>
              <w:rPr>
                <w:rFonts w:ascii="Clarendon Condensed" w:hAnsi="Clarendon Condensed"/>
                <w:sz w:val="24"/>
                <w:szCs w:val="24"/>
              </w:rPr>
              <w:t>*You should NOT be doing this!</w:t>
            </w:r>
          </w:p>
        </w:tc>
      </w:tr>
    </w:tbl>
    <w:p w:rsidR="00B461F3" w:rsidRPr="00411ECD" w:rsidRDefault="00B461F3" w:rsidP="00411ECD">
      <w:pPr>
        <w:pStyle w:val="NoSpacing"/>
        <w:rPr>
          <w:rFonts w:ascii="Clarendon Condensed" w:hAnsi="Clarendon Condensed"/>
          <w:b/>
          <w:sz w:val="40"/>
          <w:szCs w:val="40"/>
        </w:rPr>
      </w:pPr>
    </w:p>
    <w:sectPr w:rsidR="00B461F3" w:rsidRPr="00411ECD" w:rsidSect="00411ECD">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1BD9"/>
    <w:multiLevelType w:val="hybridMultilevel"/>
    <w:tmpl w:val="BE8469B8"/>
    <w:lvl w:ilvl="0" w:tplc="84C629E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F08DE"/>
    <w:multiLevelType w:val="hybridMultilevel"/>
    <w:tmpl w:val="4454A146"/>
    <w:lvl w:ilvl="0" w:tplc="389E619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B44A2"/>
    <w:multiLevelType w:val="hybridMultilevel"/>
    <w:tmpl w:val="AAB458EA"/>
    <w:lvl w:ilvl="0" w:tplc="9A205A6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ECD"/>
    <w:rsid w:val="000B6FA6"/>
    <w:rsid w:val="002710BC"/>
    <w:rsid w:val="003012A4"/>
    <w:rsid w:val="00411ECD"/>
    <w:rsid w:val="004C2434"/>
    <w:rsid w:val="004D1256"/>
    <w:rsid w:val="00810568"/>
    <w:rsid w:val="008C556B"/>
    <w:rsid w:val="00A5549F"/>
    <w:rsid w:val="00B461F3"/>
    <w:rsid w:val="00D06946"/>
    <w:rsid w:val="00E64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ECD"/>
    <w:pPr>
      <w:spacing w:after="0" w:line="240" w:lineRule="auto"/>
    </w:pPr>
  </w:style>
  <w:style w:type="table" w:styleId="TableGrid">
    <w:name w:val="Table Grid"/>
    <w:basedOn w:val="TableNormal"/>
    <w:uiPriority w:val="59"/>
    <w:rsid w:val="0041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ECD"/>
    <w:pPr>
      <w:spacing w:after="0" w:line="240" w:lineRule="auto"/>
    </w:pPr>
  </w:style>
  <w:style w:type="table" w:styleId="TableGrid">
    <w:name w:val="Table Grid"/>
    <w:basedOn w:val="TableNormal"/>
    <w:uiPriority w:val="59"/>
    <w:rsid w:val="0041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NYCDOE</cp:lastModifiedBy>
  <cp:revision>4</cp:revision>
  <cp:lastPrinted>2013-01-31T19:04:00Z</cp:lastPrinted>
  <dcterms:created xsi:type="dcterms:W3CDTF">2012-02-03T19:25:00Z</dcterms:created>
  <dcterms:modified xsi:type="dcterms:W3CDTF">2013-01-31T19:06:00Z</dcterms:modified>
</cp:coreProperties>
</file>